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F775FF" w:rsidRDefault="00E035B5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  <w:r w:rsidR="009B5F3B">
                    <w:rPr>
                      <w:b/>
                      <w:sz w:val="26"/>
                      <w:szCs w:val="26"/>
                    </w:rPr>
                    <w:t>:</w:t>
                  </w:r>
                </w:p>
                <w:p w:rsidR="00AB61F6" w:rsidRPr="005316C8" w:rsidRDefault="00535CE9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 xml:space="preserve">ачальник управления </w:t>
                  </w:r>
                  <w:r w:rsidR="003F2D81">
                    <w:rPr>
                      <w:sz w:val="26"/>
                      <w:szCs w:val="26"/>
                    </w:rPr>
                    <w:t xml:space="preserve">по работе с персоналом </w:t>
                  </w:r>
                  <w:r w:rsidR="00643496">
                    <w:rPr>
                      <w:sz w:val="26"/>
                      <w:szCs w:val="26"/>
                    </w:rPr>
                    <w:t>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567ABC" w:rsidRDefault="00E6052F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535CE9">
                    <w:rPr>
                      <w:sz w:val="26"/>
                      <w:szCs w:val="26"/>
                    </w:rPr>
                    <w:t>И.В. Савельева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E6052F">
                    <w:rPr>
                      <w:sz w:val="26"/>
                      <w:szCs w:val="26"/>
                    </w:rPr>
                    <w:t xml:space="preserve">_»   </w:t>
                  </w:r>
                  <w:r w:rsidR="003F2D81">
                    <w:rPr>
                      <w:sz w:val="26"/>
                      <w:szCs w:val="26"/>
                    </w:rPr>
                    <w:t>___________  201</w:t>
                  </w:r>
                  <w:r w:rsidR="00EB7AEE">
                    <w:rPr>
                      <w:sz w:val="26"/>
                      <w:szCs w:val="26"/>
                    </w:rPr>
                    <w:t>8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B070D3" w:rsidRDefault="00AB61F6" w:rsidP="003D6749">
      <w:pPr>
        <w:ind w:left="705"/>
        <w:jc w:val="center"/>
        <w:rPr>
          <w:b/>
          <w:sz w:val="25"/>
          <w:szCs w:val="25"/>
        </w:rPr>
      </w:pPr>
      <w:r w:rsidRPr="00B070D3">
        <w:rPr>
          <w:b/>
          <w:sz w:val="25"/>
          <w:szCs w:val="25"/>
        </w:rPr>
        <w:t>ТЕХНИЧЕСКОЕ ЗАДАНИЕ</w:t>
      </w:r>
    </w:p>
    <w:p w:rsidR="00E6052F" w:rsidRPr="00B070D3" w:rsidRDefault="00E6052F" w:rsidP="003D6749">
      <w:pPr>
        <w:ind w:left="705"/>
        <w:jc w:val="center"/>
        <w:rPr>
          <w:sz w:val="25"/>
          <w:szCs w:val="25"/>
        </w:rPr>
      </w:pPr>
      <w:r w:rsidRPr="00B070D3">
        <w:rPr>
          <w:sz w:val="25"/>
          <w:szCs w:val="25"/>
        </w:rPr>
        <w:t xml:space="preserve">на проведение конкурса по выбору </w:t>
      </w:r>
      <w:r w:rsidR="00241310" w:rsidRPr="00B070D3">
        <w:rPr>
          <w:sz w:val="25"/>
          <w:szCs w:val="25"/>
        </w:rPr>
        <w:t>Исполнителя</w:t>
      </w:r>
    </w:p>
    <w:p w:rsidR="00E6052F" w:rsidRPr="00B070D3" w:rsidRDefault="00041519" w:rsidP="003D6749">
      <w:pPr>
        <w:ind w:left="705"/>
        <w:jc w:val="center"/>
        <w:rPr>
          <w:sz w:val="25"/>
          <w:szCs w:val="25"/>
        </w:rPr>
      </w:pPr>
      <w:r w:rsidRPr="00B070D3">
        <w:rPr>
          <w:sz w:val="25"/>
          <w:szCs w:val="25"/>
        </w:rPr>
        <w:t xml:space="preserve">на </w:t>
      </w:r>
      <w:r w:rsidR="003F2D81" w:rsidRPr="00B070D3">
        <w:rPr>
          <w:sz w:val="25"/>
          <w:szCs w:val="25"/>
        </w:rPr>
        <w:t xml:space="preserve">оказание </w:t>
      </w:r>
      <w:r w:rsidR="009C28BF" w:rsidRPr="00B070D3">
        <w:rPr>
          <w:sz w:val="25"/>
          <w:szCs w:val="25"/>
        </w:rPr>
        <w:t xml:space="preserve">услуг по </w:t>
      </w:r>
      <w:r w:rsidR="00E756C1" w:rsidRPr="00B070D3">
        <w:rPr>
          <w:sz w:val="25"/>
          <w:szCs w:val="25"/>
        </w:rPr>
        <w:t>проведени</w:t>
      </w:r>
      <w:r w:rsidR="009C28BF" w:rsidRPr="00B070D3">
        <w:rPr>
          <w:sz w:val="25"/>
          <w:szCs w:val="25"/>
        </w:rPr>
        <w:t>ю</w:t>
      </w:r>
      <w:r w:rsidR="00E756C1" w:rsidRPr="00B070D3">
        <w:rPr>
          <w:sz w:val="25"/>
          <w:szCs w:val="25"/>
        </w:rPr>
        <w:t xml:space="preserve"> корпоративных мероприятий</w:t>
      </w:r>
      <w:r w:rsidR="00E6052F" w:rsidRPr="00B070D3">
        <w:rPr>
          <w:sz w:val="25"/>
          <w:szCs w:val="25"/>
        </w:rPr>
        <w:t>.</w:t>
      </w:r>
    </w:p>
    <w:p w:rsidR="003B542B" w:rsidRPr="00B070D3" w:rsidRDefault="003B542B" w:rsidP="003D6749">
      <w:pPr>
        <w:ind w:left="705"/>
        <w:jc w:val="center"/>
        <w:rPr>
          <w:sz w:val="25"/>
          <w:szCs w:val="25"/>
        </w:rPr>
      </w:pPr>
    </w:p>
    <w:p w:rsidR="00AB61F6" w:rsidRPr="00B070D3" w:rsidRDefault="00AB61F6" w:rsidP="00E7327A">
      <w:pPr>
        <w:pStyle w:val="a3"/>
        <w:numPr>
          <w:ilvl w:val="0"/>
          <w:numId w:val="1"/>
        </w:numPr>
        <w:suppressAutoHyphens/>
        <w:ind w:left="0" w:firstLine="710"/>
        <w:jc w:val="both"/>
        <w:rPr>
          <w:bCs/>
          <w:sz w:val="25"/>
          <w:szCs w:val="25"/>
        </w:rPr>
      </w:pPr>
      <w:r w:rsidRPr="00B070D3">
        <w:rPr>
          <w:bCs/>
          <w:sz w:val="25"/>
          <w:szCs w:val="25"/>
        </w:rPr>
        <w:t xml:space="preserve">Общая часть: </w:t>
      </w:r>
      <w:r w:rsidR="003F2D81" w:rsidRPr="00B070D3">
        <w:rPr>
          <w:bCs/>
          <w:sz w:val="25"/>
          <w:szCs w:val="25"/>
        </w:rPr>
        <w:t>Данная услуга необходима для  филиала</w:t>
      </w:r>
      <w:r w:rsidRPr="00B070D3">
        <w:rPr>
          <w:bCs/>
          <w:sz w:val="25"/>
          <w:szCs w:val="25"/>
        </w:rPr>
        <w:t xml:space="preserve"> </w:t>
      </w:r>
      <w:r w:rsidR="00643496" w:rsidRPr="00B070D3">
        <w:rPr>
          <w:bCs/>
          <w:sz w:val="25"/>
          <w:szCs w:val="25"/>
        </w:rPr>
        <w:t>П</w:t>
      </w:r>
      <w:r w:rsidRPr="00B070D3">
        <w:rPr>
          <w:bCs/>
          <w:sz w:val="25"/>
          <w:szCs w:val="25"/>
        </w:rPr>
        <w:t>АО</w:t>
      </w:r>
      <w:r w:rsidR="00E6052F" w:rsidRPr="00B070D3">
        <w:rPr>
          <w:bCs/>
          <w:sz w:val="25"/>
          <w:szCs w:val="25"/>
        </w:rPr>
        <w:t xml:space="preserve"> «МРСК Центра» - «Орелэнерго</w:t>
      </w:r>
      <w:r w:rsidRPr="00B070D3">
        <w:rPr>
          <w:bCs/>
          <w:sz w:val="25"/>
          <w:szCs w:val="25"/>
        </w:rPr>
        <w:t xml:space="preserve">»  </w:t>
      </w:r>
      <w:r w:rsidR="003F2D81" w:rsidRPr="00B070D3">
        <w:rPr>
          <w:bCs/>
          <w:sz w:val="25"/>
          <w:szCs w:val="25"/>
        </w:rPr>
        <w:t xml:space="preserve"> для </w:t>
      </w:r>
      <w:r w:rsidR="00E756C1" w:rsidRPr="00B070D3">
        <w:rPr>
          <w:bCs/>
          <w:sz w:val="25"/>
          <w:szCs w:val="25"/>
        </w:rPr>
        <w:t>проведения корпоративн</w:t>
      </w:r>
      <w:r w:rsidR="00963226" w:rsidRPr="00B070D3">
        <w:rPr>
          <w:bCs/>
          <w:sz w:val="25"/>
          <w:szCs w:val="25"/>
        </w:rPr>
        <w:t>ых</w:t>
      </w:r>
      <w:r w:rsidR="00E756C1" w:rsidRPr="00B070D3">
        <w:rPr>
          <w:bCs/>
          <w:sz w:val="25"/>
          <w:szCs w:val="25"/>
        </w:rPr>
        <w:t xml:space="preserve"> мероприяти</w:t>
      </w:r>
      <w:r w:rsidR="00963226" w:rsidRPr="00B070D3">
        <w:rPr>
          <w:bCs/>
          <w:sz w:val="25"/>
          <w:szCs w:val="25"/>
        </w:rPr>
        <w:t>й</w:t>
      </w:r>
      <w:r w:rsidR="00E756C1" w:rsidRPr="00B070D3">
        <w:rPr>
          <w:bCs/>
          <w:sz w:val="25"/>
          <w:szCs w:val="25"/>
        </w:rPr>
        <w:t xml:space="preserve"> для сотрудников </w:t>
      </w:r>
      <w:r w:rsidR="00963226" w:rsidRPr="00B070D3">
        <w:rPr>
          <w:bCs/>
          <w:sz w:val="25"/>
          <w:szCs w:val="25"/>
        </w:rPr>
        <w:t xml:space="preserve">и их детей </w:t>
      </w:r>
      <w:r w:rsidR="003F2D81" w:rsidRPr="00B070D3">
        <w:rPr>
          <w:bCs/>
          <w:sz w:val="25"/>
          <w:szCs w:val="25"/>
        </w:rPr>
        <w:t xml:space="preserve"> </w:t>
      </w:r>
      <w:r w:rsidR="00F25225" w:rsidRPr="00B070D3">
        <w:rPr>
          <w:bCs/>
          <w:sz w:val="25"/>
          <w:szCs w:val="25"/>
        </w:rPr>
        <w:t xml:space="preserve">филиала </w:t>
      </w:r>
      <w:r w:rsidR="00643496" w:rsidRPr="00B070D3">
        <w:rPr>
          <w:bCs/>
          <w:sz w:val="25"/>
          <w:szCs w:val="25"/>
        </w:rPr>
        <w:t>П</w:t>
      </w:r>
      <w:r w:rsidR="003F2D81" w:rsidRPr="00B070D3">
        <w:rPr>
          <w:bCs/>
          <w:sz w:val="25"/>
          <w:szCs w:val="25"/>
        </w:rPr>
        <w:t>АО «МРСК Центра»</w:t>
      </w:r>
      <w:r w:rsidR="00BB0B96" w:rsidRPr="00B070D3">
        <w:rPr>
          <w:bCs/>
          <w:sz w:val="25"/>
          <w:szCs w:val="25"/>
        </w:rPr>
        <w:t xml:space="preserve"> </w:t>
      </w:r>
      <w:r w:rsidR="00F25225" w:rsidRPr="00B070D3">
        <w:rPr>
          <w:bCs/>
          <w:sz w:val="25"/>
          <w:szCs w:val="25"/>
        </w:rPr>
        <w:t>-</w:t>
      </w:r>
      <w:r w:rsidR="00BB0B96" w:rsidRPr="00B070D3">
        <w:rPr>
          <w:bCs/>
          <w:sz w:val="25"/>
          <w:szCs w:val="25"/>
        </w:rPr>
        <w:t xml:space="preserve"> </w:t>
      </w:r>
      <w:r w:rsidR="00F25225" w:rsidRPr="00B070D3">
        <w:rPr>
          <w:bCs/>
          <w:sz w:val="25"/>
          <w:szCs w:val="25"/>
        </w:rPr>
        <w:t>«Орелэнерго»</w:t>
      </w:r>
      <w:r w:rsidRPr="00B070D3">
        <w:rPr>
          <w:bCs/>
          <w:sz w:val="25"/>
          <w:szCs w:val="25"/>
        </w:rPr>
        <w:t xml:space="preserve">.  </w:t>
      </w:r>
    </w:p>
    <w:p w:rsidR="00AB61F6" w:rsidRPr="00B070D3" w:rsidRDefault="00AB61F6" w:rsidP="00E7327A">
      <w:pPr>
        <w:pStyle w:val="a3"/>
        <w:numPr>
          <w:ilvl w:val="0"/>
          <w:numId w:val="1"/>
        </w:numPr>
        <w:suppressAutoHyphens/>
        <w:ind w:left="0" w:firstLine="710"/>
        <w:jc w:val="both"/>
        <w:rPr>
          <w:bCs/>
          <w:sz w:val="25"/>
          <w:szCs w:val="25"/>
        </w:rPr>
      </w:pPr>
      <w:r w:rsidRPr="00B070D3">
        <w:rPr>
          <w:bCs/>
          <w:sz w:val="25"/>
          <w:szCs w:val="25"/>
        </w:rPr>
        <w:t>Предмет конкурса:</w:t>
      </w:r>
      <w:r w:rsidR="00041519" w:rsidRPr="00B070D3">
        <w:rPr>
          <w:bCs/>
          <w:sz w:val="25"/>
          <w:szCs w:val="25"/>
        </w:rPr>
        <w:t xml:space="preserve"> </w:t>
      </w:r>
      <w:r w:rsidR="00241310" w:rsidRPr="00B070D3">
        <w:rPr>
          <w:bCs/>
          <w:sz w:val="25"/>
          <w:szCs w:val="25"/>
        </w:rPr>
        <w:t xml:space="preserve">Оказание </w:t>
      </w:r>
      <w:r w:rsidR="00963226" w:rsidRPr="00B070D3">
        <w:rPr>
          <w:bCs/>
          <w:sz w:val="25"/>
          <w:szCs w:val="25"/>
        </w:rPr>
        <w:t>комплекс</w:t>
      </w:r>
      <w:r w:rsidR="00241310" w:rsidRPr="00B070D3">
        <w:rPr>
          <w:bCs/>
          <w:sz w:val="25"/>
          <w:szCs w:val="25"/>
        </w:rPr>
        <w:t>а</w:t>
      </w:r>
      <w:r w:rsidR="00963226" w:rsidRPr="00B070D3">
        <w:rPr>
          <w:bCs/>
          <w:sz w:val="25"/>
          <w:szCs w:val="25"/>
        </w:rPr>
        <w:t xml:space="preserve"> услуг по организации и проведению корпоративных мероприятий культу</w:t>
      </w:r>
      <w:r w:rsidR="00241310" w:rsidRPr="00B070D3">
        <w:rPr>
          <w:bCs/>
          <w:sz w:val="25"/>
          <w:szCs w:val="25"/>
        </w:rPr>
        <w:t>рно-просветительского характера</w:t>
      </w:r>
      <w:r w:rsidR="00963226" w:rsidRPr="00B070D3">
        <w:rPr>
          <w:bCs/>
          <w:sz w:val="25"/>
          <w:szCs w:val="25"/>
        </w:rPr>
        <w:t>.</w:t>
      </w:r>
    </w:p>
    <w:p w:rsidR="00075983" w:rsidRPr="00B070D3" w:rsidRDefault="00075983" w:rsidP="008F5265">
      <w:pPr>
        <w:pStyle w:val="a3"/>
        <w:numPr>
          <w:ilvl w:val="0"/>
          <w:numId w:val="1"/>
        </w:numPr>
        <w:suppressAutoHyphens/>
        <w:ind w:left="0" w:firstLine="720"/>
        <w:jc w:val="both"/>
        <w:rPr>
          <w:bCs/>
          <w:sz w:val="25"/>
          <w:szCs w:val="25"/>
        </w:rPr>
      </w:pPr>
      <w:r w:rsidRPr="00B070D3">
        <w:rPr>
          <w:bCs/>
          <w:sz w:val="25"/>
          <w:szCs w:val="25"/>
        </w:rPr>
        <w:t xml:space="preserve">Цель: укрепление внутрикорпоративных коммуникаций среди работников филиала, формирование активной жизненной позиции, корпоративной культуры, повышение эффективности труда благодаря вовлечению </w:t>
      </w:r>
      <w:r w:rsidR="00E7327A">
        <w:rPr>
          <w:bCs/>
          <w:sz w:val="25"/>
          <w:szCs w:val="25"/>
        </w:rPr>
        <w:t>работников</w:t>
      </w:r>
      <w:r w:rsidRPr="00B070D3">
        <w:rPr>
          <w:bCs/>
          <w:sz w:val="25"/>
          <w:szCs w:val="25"/>
        </w:rPr>
        <w:t xml:space="preserve"> в корпоративные мероприятия.</w:t>
      </w:r>
    </w:p>
    <w:p w:rsidR="00AB61F6" w:rsidRPr="00B070D3" w:rsidRDefault="00AB61F6" w:rsidP="00B070D3">
      <w:pPr>
        <w:pStyle w:val="a3"/>
        <w:numPr>
          <w:ilvl w:val="0"/>
          <w:numId w:val="1"/>
        </w:numPr>
        <w:suppressAutoHyphens/>
        <w:jc w:val="both"/>
        <w:rPr>
          <w:bCs/>
          <w:sz w:val="25"/>
          <w:szCs w:val="25"/>
        </w:rPr>
      </w:pPr>
      <w:r w:rsidRPr="00B070D3">
        <w:rPr>
          <w:bCs/>
          <w:sz w:val="25"/>
          <w:szCs w:val="25"/>
        </w:rPr>
        <w:t>Основные параметры:</w:t>
      </w:r>
    </w:p>
    <w:p w:rsidR="00AB61F6" w:rsidRPr="00B070D3" w:rsidRDefault="00041519" w:rsidP="008F5265">
      <w:pPr>
        <w:pStyle w:val="a3"/>
        <w:suppressAutoHyphens/>
        <w:ind w:left="0" w:firstLine="720"/>
        <w:jc w:val="both"/>
        <w:rPr>
          <w:sz w:val="25"/>
          <w:szCs w:val="25"/>
        </w:rPr>
      </w:pPr>
      <w:r w:rsidRPr="00B070D3">
        <w:rPr>
          <w:sz w:val="25"/>
          <w:szCs w:val="25"/>
        </w:rPr>
        <w:t xml:space="preserve">Предельная стоимость </w:t>
      </w:r>
      <w:r w:rsidR="003F2D81" w:rsidRPr="00B070D3">
        <w:rPr>
          <w:sz w:val="25"/>
          <w:szCs w:val="25"/>
        </w:rPr>
        <w:t xml:space="preserve">услуги </w:t>
      </w:r>
      <w:r w:rsidR="00BD256B" w:rsidRPr="00B070D3">
        <w:rPr>
          <w:sz w:val="25"/>
          <w:szCs w:val="25"/>
        </w:rPr>
        <w:t xml:space="preserve"> </w:t>
      </w:r>
      <w:r w:rsidRPr="00B070D3">
        <w:rPr>
          <w:sz w:val="25"/>
          <w:szCs w:val="25"/>
        </w:rPr>
        <w:t xml:space="preserve"> </w:t>
      </w:r>
      <w:r w:rsidR="007A0CAD" w:rsidRPr="00B070D3">
        <w:rPr>
          <w:sz w:val="25"/>
          <w:szCs w:val="25"/>
        </w:rPr>
        <w:t>–</w:t>
      </w:r>
      <w:r w:rsidR="00AB61F6" w:rsidRPr="00B070D3">
        <w:rPr>
          <w:sz w:val="25"/>
          <w:szCs w:val="25"/>
        </w:rPr>
        <w:t xml:space="preserve"> </w:t>
      </w:r>
      <w:r w:rsidR="00D11F33" w:rsidRPr="00B070D3">
        <w:rPr>
          <w:sz w:val="25"/>
          <w:szCs w:val="25"/>
        </w:rPr>
        <w:t xml:space="preserve">1 </w:t>
      </w:r>
      <w:r w:rsidR="00EB7AEE">
        <w:rPr>
          <w:sz w:val="25"/>
          <w:szCs w:val="25"/>
        </w:rPr>
        <w:t>960</w:t>
      </w:r>
      <w:r w:rsidR="00D90E73" w:rsidRPr="00B070D3">
        <w:rPr>
          <w:sz w:val="25"/>
          <w:szCs w:val="25"/>
        </w:rPr>
        <w:t xml:space="preserve"> </w:t>
      </w:r>
      <w:r w:rsidR="00AB61F6" w:rsidRPr="00B070D3">
        <w:rPr>
          <w:sz w:val="25"/>
          <w:szCs w:val="25"/>
        </w:rPr>
        <w:t>тыс. руб. без НДС.</w:t>
      </w:r>
    </w:p>
    <w:p w:rsidR="00547D0F" w:rsidRPr="00B070D3" w:rsidRDefault="00041519" w:rsidP="00B070D3">
      <w:pPr>
        <w:pStyle w:val="a3"/>
        <w:numPr>
          <w:ilvl w:val="0"/>
          <w:numId w:val="1"/>
        </w:numPr>
        <w:suppressAutoHyphens/>
        <w:jc w:val="both"/>
        <w:rPr>
          <w:bCs/>
          <w:sz w:val="25"/>
          <w:szCs w:val="25"/>
        </w:rPr>
      </w:pPr>
      <w:r w:rsidRPr="00B070D3">
        <w:rPr>
          <w:sz w:val="25"/>
          <w:szCs w:val="25"/>
        </w:rPr>
        <w:t xml:space="preserve"> </w:t>
      </w:r>
      <w:r w:rsidR="00AB61F6" w:rsidRPr="00B070D3">
        <w:rPr>
          <w:bCs/>
          <w:sz w:val="25"/>
          <w:szCs w:val="25"/>
        </w:rPr>
        <w:t xml:space="preserve">Сроки </w:t>
      </w:r>
      <w:r w:rsidR="00241310" w:rsidRPr="00B070D3">
        <w:rPr>
          <w:bCs/>
          <w:sz w:val="25"/>
          <w:szCs w:val="25"/>
        </w:rPr>
        <w:t>оказания услуг в течение 201</w:t>
      </w:r>
      <w:r w:rsidR="00EB7AEE">
        <w:rPr>
          <w:bCs/>
          <w:sz w:val="25"/>
          <w:szCs w:val="25"/>
        </w:rPr>
        <w:t>8</w:t>
      </w:r>
      <w:r w:rsidR="00241310" w:rsidRPr="00B070D3">
        <w:rPr>
          <w:bCs/>
          <w:sz w:val="25"/>
          <w:szCs w:val="25"/>
        </w:rPr>
        <w:t xml:space="preserve"> года,  а именно</w:t>
      </w:r>
      <w:r w:rsidR="00AB61F6" w:rsidRPr="00B070D3">
        <w:rPr>
          <w:bCs/>
          <w:sz w:val="25"/>
          <w:szCs w:val="25"/>
        </w:rPr>
        <w:t xml:space="preserve">: </w:t>
      </w:r>
    </w:p>
    <w:p w:rsidR="0029370C" w:rsidRPr="00B070D3" w:rsidRDefault="0029370C" w:rsidP="008F5265">
      <w:pPr>
        <w:pStyle w:val="a3"/>
        <w:numPr>
          <w:ilvl w:val="0"/>
          <w:numId w:val="13"/>
        </w:numPr>
        <w:suppressAutoHyphens/>
        <w:ind w:left="0" w:firstLine="720"/>
        <w:jc w:val="both"/>
        <w:rPr>
          <w:sz w:val="25"/>
          <w:szCs w:val="25"/>
        </w:rPr>
      </w:pPr>
      <w:r w:rsidRPr="00B070D3">
        <w:rPr>
          <w:sz w:val="25"/>
          <w:szCs w:val="25"/>
        </w:rPr>
        <w:t xml:space="preserve">Празднование </w:t>
      </w:r>
      <w:r w:rsidR="00110DEB" w:rsidRPr="0055638F">
        <w:rPr>
          <w:sz w:val="26"/>
          <w:szCs w:val="26"/>
        </w:rPr>
        <w:t>торжественных мероприятий, приуроченных к празднованию 73-й годовщины Великой Победы</w:t>
      </w:r>
      <w:r w:rsidR="00110DEB" w:rsidRPr="00B070D3">
        <w:rPr>
          <w:sz w:val="25"/>
          <w:szCs w:val="25"/>
        </w:rPr>
        <w:t xml:space="preserve"> </w:t>
      </w:r>
      <w:r w:rsidR="0094742C" w:rsidRPr="00B070D3">
        <w:rPr>
          <w:sz w:val="25"/>
          <w:szCs w:val="25"/>
        </w:rPr>
        <w:t>(чествование ветеранов, тружеников тыла, узников)</w:t>
      </w:r>
      <w:r w:rsidR="00BE5E47" w:rsidRPr="00B070D3">
        <w:rPr>
          <w:sz w:val="25"/>
          <w:szCs w:val="25"/>
        </w:rPr>
        <w:t xml:space="preserve"> </w:t>
      </w:r>
      <w:r w:rsidR="009B5F3B" w:rsidRPr="00B070D3">
        <w:rPr>
          <w:sz w:val="25"/>
          <w:szCs w:val="25"/>
        </w:rPr>
        <w:t>- май 201</w:t>
      </w:r>
      <w:r w:rsidR="00110DEB">
        <w:rPr>
          <w:sz w:val="25"/>
          <w:szCs w:val="25"/>
        </w:rPr>
        <w:t>8</w:t>
      </w:r>
      <w:r w:rsidR="00BE5E47" w:rsidRPr="00B070D3">
        <w:rPr>
          <w:sz w:val="25"/>
          <w:szCs w:val="25"/>
        </w:rPr>
        <w:t xml:space="preserve"> </w:t>
      </w:r>
      <w:r w:rsidR="009B5F3B" w:rsidRPr="00B070D3">
        <w:rPr>
          <w:sz w:val="25"/>
          <w:szCs w:val="25"/>
        </w:rPr>
        <w:t>г.</w:t>
      </w:r>
    </w:p>
    <w:p w:rsidR="00272E69" w:rsidRPr="00B070D3" w:rsidRDefault="002D6BFA" w:rsidP="008F5265">
      <w:pPr>
        <w:pStyle w:val="a3"/>
        <w:numPr>
          <w:ilvl w:val="0"/>
          <w:numId w:val="13"/>
        </w:numPr>
        <w:suppressAutoHyphens/>
        <w:ind w:left="0" w:firstLine="720"/>
        <w:jc w:val="both"/>
        <w:rPr>
          <w:bCs/>
          <w:sz w:val="25"/>
          <w:szCs w:val="25"/>
        </w:rPr>
      </w:pPr>
      <w:r w:rsidRPr="00B070D3">
        <w:rPr>
          <w:bCs/>
          <w:sz w:val="25"/>
          <w:szCs w:val="25"/>
        </w:rPr>
        <w:t xml:space="preserve">Проведение </w:t>
      </w:r>
      <w:r w:rsidR="00110DEB" w:rsidRPr="0055638F">
        <w:rPr>
          <w:rFonts w:eastAsia="Calibri"/>
          <w:sz w:val="26"/>
          <w:szCs w:val="26"/>
        </w:rPr>
        <w:t xml:space="preserve">Летней Спартакиады филиала ПАО «МРСК Центра» - «Орелэнерго» </w:t>
      </w:r>
      <w:r w:rsidRPr="00B070D3">
        <w:rPr>
          <w:bCs/>
          <w:sz w:val="25"/>
          <w:szCs w:val="25"/>
        </w:rPr>
        <w:t xml:space="preserve"> </w:t>
      </w:r>
      <w:r w:rsidR="001013EF" w:rsidRPr="00B070D3">
        <w:rPr>
          <w:bCs/>
          <w:sz w:val="25"/>
          <w:szCs w:val="25"/>
        </w:rPr>
        <w:t xml:space="preserve">– </w:t>
      </w:r>
      <w:r w:rsidR="00EB7AEE">
        <w:rPr>
          <w:bCs/>
          <w:sz w:val="25"/>
          <w:szCs w:val="25"/>
        </w:rPr>
        <w:t>май</w:t>
      </w:r>
      <w:r w:rsidR="00963226" w:rsidRPr="00B070D3">
        <w:rPr>
          <w:bCs/>
          <w:sz w:val="25"/>
          <w:szCs w:val="25"/>
        </w:rPr>
        <w:t xml:space="preserve"> 201</w:t>
      </w:r>
      <w:r w:rsidR="00EB7AEE">
        <w:rPr>
          <w:bCs/>
          <w:sz w:val="25"/>
          <w:szCs w:val="25"/>
        </w:rPr>
        <w:t>8</w:t>
      </w:r>
      <w:r w:rsidR="007377CA" w:rsidRPr="00B070D3">
        <w:rPr>
          <w:bCs/>
          <w:sz w:val="25"/>
          <w:szCs w:val="25"/>
        </w:rPr>
        <w:t xml:space="preserve"> </w:t>
      </w:r>
      <w:r w:rsidR="00963226" w:rsidRPr="00B070D3">
        <w:rPr>
          <w:bCs/>
          <w:sz w:val="25"/>
          <w:szCs w:val="25"/>
        </w:rPr>
        <w:t>г</w:t>
      </w:r>
      <w:r w:rsidR="007377CA" w:rsidRPr="00B070D3">
        <w:rPr>
          <w:bCs/>
          <w:sz w:val="25"/>
          <w:szCs w:val="25"/>
        </w:rPr>
        <w:t>.</w:t>
      </w:r>
    </w:p>
    <w:p w:rsidR="00272E69" w:rsidRDefault="00272E69" w:rsidP="008F5265">
      <w:pPr>
        <w:pStyle w:val="a3"/>
        <w:numPr>
          <w:ilvl w:val="0"/>
          <w:numId w:val="13"/>
        </w:numPr>
        <w:suppressAutoHyphens/>
        <w:ind w:left="0" w:firstLine="720"/>
        <w:jc w:val="both"/>
        <w:rPr>
          <w:bCs/>
          <w:sz w:val="25"/>
          <w:szCs w:val="25"/>
        </w:rPr>
      </w:pPr>
      <w:r w:rsidRPr="00B070D3">
        <w:rPr>
          <w:bCs/>
          <w:sz w:val="25"/>
          <w:szCs w:val="25"/>
        </w:rPr>
        <w:t xml:space="preserve">Проведение </w:t>
      </w:r>
      <w:r w:rsidR="00BE5E47" w:rsidRPr="00B070D3">
        <w:rPr>
          <w:bCs/>
          <w:sz w:val="25"/>
          <w:szCs w:val="25"/>
        </w:rPr>
        <w:t>С</w:t>
      </w:r>
      <w:r w:rsidRPr="00B070D3">
        <w:rPr>
          <w:bCs/>
          <w:sz w:val="25"/>
          <w:szCs w:val="25"/>
        </w:rPr>
        <w:t>мотра</w:t>
      </w:r>
      <w:r w:rsidR="00BE5E47" w:rsidRPr="00B070D3">
        <w:rPr>
          <w:bCs/>
          <w:sz w:val="25"/>
          <w:szCs w:val="25"/>
        </w:rPr>
        <w:t>-Конкурса</w:t>
      </w:r>
      <w:r w:rsidRPr="00B070D3">
        <w:rPr>
          <w:bCs/>
          <w:sz w:val="25"/>
          <w:szCs w:val="25"/>
        </w:rPr>
        <w:t xml:space="preserve"> художественной самодеятельности</w:t>
      </w:r>
      <w:r w:rsidR="00BE5E47" w:rsidRPr="00B070D3">
        <w:rPr>
          <w:bCs/>
          <w:sz w:val="25"/>
          <w:szCs w:val="25"/>
        </w:rPr>
        <w:t xml:space="preserve"> среди работников филиала</w:t>
      </w:r>
      <w:r w:rsidR="00664EFF">
        <w:rPr>
          <w:bCs/>
          <w:sz w:val="25"/>
          <w:szCs w:val="25"/>
        </w:rPr>
        <w:t xml:space="preserve"> </w:t>
      </w:r>
      <w:r w:rsidR="00664EFF" w:rsidRPr="0055638F">
        <w:rPr>
          <w:rFonts w:eastAsia="Calibri"/>
          <w:sz w:val="26"/>
          <w:szCs w:val="26"/>
        </w:rPr>
        <w:t>ПАО «МРСК Центра» - «Орелэнерго»</w:t>
      </w:r>
      <w:r w:rsidR="00BE5E47" w:rsidRPr="00B070D3">
        <w:rPr>
          <w:bCs/>
          <w:sz w:val="25"/>
          <w:szCs w:val="25"/>
        </w:rPr>
        <w:t xml:space="preserve"> –</w:t>
      </w:r>
      <w:r w:rsidRPr="00B070D3">
        <w:rPr>
          <w:bCs/>
          <w:sz w:val="25"/>
          <w:szCs w:val="25"/>
        </w:rPr>
        <w:t xml:space="preserve"> </w:t>
      </w:r>
      <w:r w:rsidR="00BE5E47" w:rsidRPr="00B070D3">
        <w:rPr>
          <w:bCs/>
          <w:sz w:val="25"/>
          <w:szCs w:val="25"/>
        </w:rPr>
        <w:t>май - июнь</w:t>
      </w:r>
      <w:r w:rsidRPr="00B070D3">
        <w:rPr>
          <w:bCs/>
          <w:sz w:val="25"/>
          <w:szCs w:val="25"/>
        </w:rPr>
        <w:t xml:space="preserve"> 201</w:t>
      </w:r>
      <w:r w:rsidR="00EB7AEE">
        <w:rPr>
          <w:bCs/>
          <w:sz w:val="25"/>
          <w:szCs w:val="25"/>
        </w:rPr>
        <w:t>8</w:t>
      </w:r>
      <w:r w:rsidR="00A26939" w:rsidRPr="00B070D3">
        <w:rPr>
          <w:bCs/>
          <w:sz w:val="25"/>
          <w:szCs w:val="25"/>
        </w:rPr>
        <w:t xml:space="preserve"> г.</w:t>
      </w:r>
      <w:r w:rsidR="00664EFF">
        <w:rPr>
          <w:bCs/>
          <w:sz w:val="25"/>
          <w:szCs w:val="25"/>
        </w:rPr>
        <w:t>;</w:t>
      </w:r>
    </w:p>
    <w:p w:rsidR="00664EFF" w:rsidRPr="0055638F" w:rsidRDefault="00664EFF" w:rsidP="00664EFF">
      <w:pPr>
        <w:numPr>
          <w:ilvl w:val="0"/>
          <w:numId w:val="13"/>
        </w:numPr>
        <w:suppressAutoHyphens/>
        <w:ind w:left="0"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</w:t>
      </w:r>
      <w:r w:rsidRPr="0055638F">
        <w:rPr>
          <w:rFonts w:eastAsia="Calibri"/>
          <w:sz w:val="26"/>
          <w:szCs w:val="26"/>
        </w:rPr>
        <w:t>роведению спортивно-патриотического мероприятия, посвященного победе над немецко-фашистскими захватчиками в боях на Орловско-Курской дуге в ходе Великой отеч</w:t>
      </w:r>
      <w:r>
        <w:rPr>
          <w:rFonts w:eastAsia="Calibri"/>
          <w:sz w:val="26"/>
          <w:szCs w:val="26"/>
        </w:rPr>
        <w:t>ественной войны</w:t>
      </w:r>
      <w:r w:rsidR="002D0581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– </w:t>
      </w:r>
      <w:r w:rsidRPr="0055638F">
        <w:rPr>
          <w:sz w:val="26"/>
          <w:szCs w:val="26"/>
        </w:rPr>
        <w:t xml:space="preserve">июль </w:t>
      </w:r>
      <w:r>
        <w:rPr>
          <w:sz w:val="26"/>
          <w:szCs w:val="26"/>
        </w:rPr>
        <w:t>-</w:t>
      </w:r>
      <w:r w:rsidRPr="0055638F">
        <w:rPr>
          <w:sz w:val="26"/>
          <w:szCs w:val="26"/>
        </w:rPr>
        <w:t xml:space="preserve"> август</w:t>
      </w:r>
      <w:r>
        <w:rPr>
          <w:sz w:val="26"/>
          <w:szCs w:val="26"/>
        </w:rPr>
        <w:t xml:space="preserve"> 2018 г.;</w:t>
      </w:r>
    </w:p>
    <w:p w:rsidR="00963226" w:rsidRPr="00B070D3" w:rsidRDefault="00BE5E47" w:rsidP="008F5265">
      <w:pPr>
        <w:pStyle w:val="a3"/>
        <w:numPr>
          <w:ilvl w:val="0"/>
          <w:numId w:val="13"/>
        </w:numPr>
        <w:suppressAutoHyphens/>
        <w:ind w:left="0" w:firstLine="720"/>
        <w:jc w:val="both"/>
        <w:rPr>
          <w:bCs/>
          <w:sz w:val="25"/>
          <w:szCs w:val="25"/>
        </w:rPr>
      </w:pPr>
      <w:r w:rsidRPr="00B070D3">
        <w:rPr>
          <w:bCs/>
          <w:sz w:val="25"/>
          <w:szCs w:val="25"/>
        </w:rPr>
        <w:t>Мероприятия, посвященные открытию</w:t>
      </w:r>
      <w:r w:rsidR="00272E69" w:rsidRPr="00B070D3">
        <w:rPr>
          <w:bCs/>
          <w:sz w:val="25"/>
          <w:szCs w:val="25"/>
        </w:rPr>
        <w:t xml:space="preserve"> и закрыти</w:t>
      </w:r>
      <w:r w:rsidRPr="00B070D3">
        <w:rPr>
          <w:bCs/>
          <w:sz w:val="25"/>
          <w:szCs w:val="25"/>
        </w:rPr>
        <w:t>ю</w:t>
      </w:r>
      <w:r w:rsidR="00272E69" w:rsidRPr="00B070D3">
        <w:rPr>
          <w:bCs/>
          <w:sz w:val="25"/>
          <w:szCs w:val="25"/>
        </w:rPr>
        <w:t xml:space="preserve"> </w:t>
      </w:r>
      <w:r w:rsidR="00A26939" w:rsidRPr="00B070D3">
        <w:rPr>
          <w:bCs/>
          <w:sz w:val="25"/>
          <w:szCs w:val="25"/>
        </w:rPr>
        <w:t>трудового</w:t>
      </w:r>
      <w:r w:rsidR="00272E69" w:rsidRPr="00B070D3">
        <w:rPr>
          <w:bCs/>
          <w:sz w:val="25"/>
          <w:szCs w:val="25"/>
        </w:rPr>
        <w:t xml:space="preserve"> сезона студенческого</w:t>
      </w:r>
      <w:r w:rsidR="00A26939" w:rsidRPr="00B070D3">
        <w:rPr>
          <w:bCs/>
          <w:sz w:val="25"/>
          <w:szCs w:val="25"/>
        </w:rPr>
        <w:t xml:space="preserve"> отряда электросетевого комплекса</w:t>
      </w:r>
      <w:r w:rsidRPr="00B070D3">
        <w:rPr>
          <w:bCs/>
          <w:sz w:val="25"/>
          <w:szCs w:val="25"/>
        </w:rPr>
        <w:t xml:space="preserve"> ПАО «</w:t>
      </w:r>
      <w:proofErr w:type="spellStart"/>
      <w:r w:rsidRPr="00B070D3">
        <w:rPr>
          <w:bCs/>
          <w:sz w:val="25"/>
          <w:szCs w:val="25"/>
        </w:rPr>
        <w:t>Россети</w:t>
      </w:r>
      <w:proofErr w:type="spellEnd"/>
      <w:r w:rsidRPr="00B070D3">
        <w:rPr>
          <w:bCs/>
          <w:sz w:val="25"/>
          <w:szCs w:val="25"/>
        </w:rPr>
        <w:t>»</w:t>
      </w:r>
      <w:r w:rsidR="00272E69" w:rsidRPr="00B070D3">
        <w:rPr>
          <w:bCs/>
          <w:sz w:val="25"/>
          <w:szCs w:val="25"/>
        </w:rPr>
        <w:t xml:space="preserve"> </w:t>
      </w:r>
      <w:r w:rsidR="00A26939" w:rsidRPr="00B070D3">
        <w:rPr>
          <w:bCs/>
          <w:sz w:val="25"/>
          <w:szCs w:val="25"/>
        </w:rPr>
        <w:t>– июль-август 201</w:t>
      </w:r>
      <w:r w:rsidR="00541F34">
        <w:rPr>
          <w:bCs/>
          <w:sz w:val="25"/>
          <w:szCs w:val="25"/>
        </w:rPr>
        <w:t>8</w:t>
      </w:r>
      <w:r w:rsidR="00A26939" w:rsidRPr="00B070D3">
        <w:rPr>
          <w:bCs/>
          <w:sz w:val="25"/>
          <w:szCs w:val="25"/>
        </w:rPr>
        <w:t xml:space="preserve"> г.</w:t>
      </w:r>
    </w:p>
    <w:p w:rsidR="002D6BFA" w:rsidRPr="00B070D3" w:rsidRDefault="002D6BFA" w:rsidP="008F5265">
      <w:pPr>
        <w:pStyle w:val="a3"/>
        <w:numPr>
          <w:ilvl w:val="0"/>
          <w:numId w:val="13"/>
        </w:numPr>
        <w:suppressAutoHyphens/>
        <w:ind w:left="0" w:firstLine="720"/>
        <w:jc w:val="both"/>
        <w:rPr>
          <w:bCs/>
          <w:sz w:val="25"/>
          <w:szCs w:val="25"/>
        </w:rPr>
      </w:pPr>
      <w:r w:rsidRPr="00B070D3">
        <w:rPr>
          <w:bCs/>
          <w:sz w:val="25"/>
          <w:szCs w:val="25"/>
        </w:rPr>
        <w:t>Проведение праздник</w:t>
      </w:r>
      <w:r w:rsidR="00073D4E" w:rsidRPr="00B070D3">
        <w:rPr>
          <w:bCs/>
          <w:sz w:val="25"/>
          <w:szCs w:val="25"/>
        </w:rPr>
        <w:t>а</w:t>
      </w:r>
      <w:r w:rsidRPr="00B070D3">
        <w:rPr>
          <w:bCs/>
          <w:sz w:val="25"/>
          <w:szCs w:val="25"/>
        </w:rPr>
        <w:t xml:space="preserve"> для первоклассников</w:t>
      </w:r>
      <w:r w:rsidR="009B5F3B" w:rsidRPr="00B070D3">
        <w:rPr>
          <w:bCs/>
          <w:sz w:val="25"/>
          <w:szCs w:val="25"/>
        </w:rPr>
        <w:t xml:space="preserve"> </w:t>
      </w:r>
      <w:r w:rsidR="00E7327A">
        <w:rPr>
          <w:bCs/>
          <w:sz w:val="25"/>
          <w:szCs w:val="25"/>
        </w:rPr>
        <w:t xml:space="preserve"> – </w:t>
      </w:r>
      <w:r w:rsidR="00963226" w:rsidRPr="00B070D3">
        <w:rPr>
          <w:bCs/>
          <w:sz w:val="25"/>
          <w:szCs w:val="25"/>
        </w:rPr>
        <w:t xml:space="preserve"> </w:t>
      </w:r>
      <w:r w:rsidR="00BE5E47" w:rsidRPr="00B070D3">
        <w:rPr>
          <w:bCs/>
          <w:sz w:val="25"/>
          <w:szCs w:val="25"/>
        </w:rPr>
        <w:t>сентябрь</w:t>
      </w:r>
      <w:r w:rsidR="00963226" w:rsidRPr="00B070D3">
        <w:rPr>
          <w:bCs/>
          <w:sz w:val="25"/>
          <w:szCs w:val="25"/>
        </w:rPr>
        <w:t xml:space="preserve"> 201</w:t>
      </w:r>
      <w:r w:rsidR="00541F34">
        <w:rPr>
          <w:bCs/>
          <w:sz w:val="25"/>
          <w:szCs w:val="25"/>
        </w:rPr>
        <w:t>8</w:t>
      </w:r>
      <w:r w:rsidR="00A26939" w:rsidRPr="00B070D3">
        <w:rPr>
          <w:bCs/>
          <w:sz w:val="25"/>
          <w:szCs w:val="25"/>
        </w:rPr>
        <w:t xml:space="preserve"> </w:t>
      </w:r>
      <w:r w:rsidR="00963226" w:rsidRPr="00B070D3">
        <w:rPr>
          <w:bCs/>
          <w:sz w:val="25"/>
          <w:szCs w:val="25"/>
        </w:rPr>
        <w:t>г</w:t>
      </w:r>
      <w:r w:rsidR="007377CA" w:rsidRPr="00B070D3">
        <w:rPr>
          <w:bCs/>
          <w:sz w:val="25"/>
          <w:szCs w:val="25"/>
        </w:rPr>
        <w:t>.</w:t>
      </w:r>
      <w:r w:rsidR="00963226" w:rsidRPr="00B070D3">
        <w:rPr>
          <w:bCs/>
          <w:sz w:val="25"/>
          <w:szCs w:val="25"/>
        </w:rPr>
        <w:t xml:space="preserve"> </w:t>
      </w:r>
      <w:r w:rsidRPr="00B070D3">
        <w:rPr>
          <w:bCs/>
          <w:sz w:val="25"/>
          <w:szCs w:val="25"/>
        </w:rPr>
        <w:t>(для детей</w:t>
      </w:r>
      <w:r w:rsidR="00BE5E47" w:rsidRPr="00B070D3">
        <w:rPr>
          <w:bCs/>
          <w:sz w:val="25"/>
          <w:szCs w:val="25"/>
        </w:rPr>
        <w:t xml:space="preserve"> работников филиала</w:t>
      </w:r>
      <w:r w:rsidRPr="00B070D3">
        <w:rPr>
          <w:bCs/>
          <w:sz w:val="25"/>
          <w:szCs w:val="25"/>
        </w:rPr>
        <w:t>)</w:t>
      </w:r>
      <w:r w:rsidR="00BE5E47" w:rsidRPr="00B070D3">
        <w:rPr>
          <w:bCs/>
          <w:sz w:val="25"/>
          <w:szCs w:val="25"/>
        </w:rPr>
        <w:t>.</w:t>
      </w:r>
    </w:p>
    <w:p w:rsidR="0029370C" w:rsidRPr="00B070D3" w:rsidRDefault="0029370C" w:rsidP="008F5265">
      <w:pPr>
        <w:pStyle w:val="a3"/>
        <w:numPr>
          <w:ilvl w:val="0"/>
          <w:numId w:val="13"/>
        </w:numPr>
        <w:suppressAutoHyphens/>
        <w:ind w:left="0" w:firstLine="720"/>
        <w:jc w:val="both"/>
        <w:rPr>
          <w:bCs/>
          <w:sz w:val="25"/>
          <w:szCs w:val="25"/>
        </w:rPr>
      </w:pPr>
      <w:r w:rsidRPr="00B070D3">
        <w:rPr>
          <w:sz w:val="25"/>
          <w:szCs w:val="25"/>
        </w:rPr>
        <w:t xml:space="preserve">Подведение </w:t>
      </w:r>
      <w:r w:rsidR="00E32C62" w:rsidRPr="00B070D3">
        <w:rPr>
          <w:sz w:val="25"/>
          <w:szCs w:val="25"/>
        </w:rPr>
        <w:t xml:space="preserve">праздника, посвященного подведению </w:t>
      </w:r>
      <w:r w:rsidRPr="00B070D3">
        <w:rPr>
          <w:sz w:val="25"/>
          <w:szCs w:val="25"/>
        </w:rPr>
        <w:t>итогов конкурса рисунков ко Дню Энергетика</w:t>
      </w:r>
      <w:r w:rsidR="009B5F3B" w:rsidRPr="00B070D3">
        <w:rPr>
          <w:sz w:val="25"/>
          <w:szCs w:val="25"/>
        </w:rPr>
        <w:t xml:space="preserve"> –</w:t>
      </w:r>
      <w:r w:rsidR="00BB49FD" w:rsidRPr="00B070D3">
        <w:rPr>
          <w:sz w:val="25"/>
          <w:szCs w:val="25"/>
        </w:rPr>
        <w:t xml:space="preserve"> </w:t>
      </w:r>
      <w:r w:rsidR="009B5F3B" w:rsidRPr="00B070D3">
        <w:rPr>
          <w:sz w:val="25"/>
          <w:szCs w:val="25"/>
        </w:rPr>
        <w:t>ноябрь</w:t>
      </w:r>
      <w:r w:rsidR="00E32C62" w:rsidRPr="00B070D3">
        <w:rPr>
          <w:sz w:val="25"/>
          <w:szCs w:val="25"/>
        </w:rPr>
        <w:t xml:space="preserve"> </w:t>
      </w:r>
      <w:r w:rsidR="009B5F3B" w:rsidRPr="00B070D3">
        <w:rPr>
          <w:sz w:val="25"/>
          <w:szCs w:val="25"/>
        </w:rPr>
        <w:t>201</w:t>
      </w:r>
      <w:r w:rsidR="002D0581">
        <w:rPr>
          <w:sz w:val="25"/>
          <w:szCs w:val="25"/>
        </w:rPr>
        <w:t>8</w:t>
      </w:r>
      <w:r w:rsidR="00A26939" w:rsidRPr="00B070D3">
        <w:rPr>
          <w:sz w:val="25"/>
          <w:szCs w:val="25"/>
        </w:rPr>
        <w:t xml:space="preserve"> </w:t>
      </w:r>
      <w:r w:rsidR="009B5F3B" w:rsidRPr="00B070D3">
        <w:rPr>
          <w:sz w:val="25"/>
          <w:szCs w:val="25"/>
        </w:rPr>
        <w:t>г.</w:t>
      </w:r>
      <w:r w:rsidRPr="00B070D3">
        <w:rPr>
          <w:sz w:val="25"/>
          <w:szCs w:val="25"/>
        </w:rPr>
        <w:t xml:space="preserve"> (для детей</w:t>
      </w:r>
      <w:r w:rsidR="00E32C62" w:rsidRPr="00B070D3">
        <w:rPr>
          <w:sz w:val="25"/>
          <w:szCs w:val="25"/>
        </w:rPr>
        <w:t xml:space="preserve"> работников филиала</w:t>
      </w:r>
      <w:r w:rsidRPr="00B070D3">
        <w:rPr>
          <w:sz w:val="25"/>
          <w:szCs w:val="25"/>
        </w:rPr>
        <w:t>)</w:t>
      </w:r>
      <w:r w:rsidR="00E32C62" w:rsidRPr="00B070D3">
        <w:rPr>
          <w:sz w:val="25"/>
          <w:szCs w:val="25"/>
        </w:rPr>
        <w:t>.</w:t>
      </w:r>
    </w:p>
    <w:p w:rsidR="002D0581" w:rsidRPr="002D0581" w:rsidRDefault="002D0581" w:rsidP="008F5265">
      <w:pPr>
        <w:pStyle w:val="a3"/>
        <w:numPr>
          <w:ilvl w:val="0"/>
          <w:numId w:val="13"/>
        </w:numPr>
        <w:suppressAutoHyphens/>
        <w:ind w:left="0" w:firstLine="72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Проведение </w:t>
      </w:r>
      <w:r w:rsidRPr="0055638F">
        <w:rPr>
          <w:rFonts w:eastAsia="Calibri"/>
          <w:sz w:val="26"/>
          <w:szCs w:val="26"/>
        </w:rPr>
        <w:t>Зимней Спартакиады филиала ПАО «МРСК Центра» - «Орелэнерго»</w:t>
      </w:r>
      <w:r>
        <w:rPr>
          <w:rFonts w:eastAsia="Calibri"/>
          <w:sz w:val="26"/>
          <w:szCs w:val="26"/>
        </w:rPr>
        <w:t xml:space="preserve"> - декабрь, 2018 г.;</w:t>
      </w:r>
    </w:p>
    <w:p w:rsidR="0029370C" w:rsidRPr="007146E8" w:rsidRDefault="00E32C62" w:rsidP="008F5265">
      <w:pPr>
        <w:pStyle w:val="a3"/>
        <w:numPr>
          <w:ilvl w:val="0"/>
          <w:numId w:val="13"/>
        </w:numPr>
        <w:suppressAutoHyphens/>
        <w:ind w:left="0" w:firstLine="720"/>
        <w:jc w:val="both"/>
        <w:rPr>
          <w:bCs/>
          <w:sz w:val="25"/>
          <w:szCs w:val="25"/>
        </w:rPr>
      </w:pPr>
      <w:r w:rsidRPr="00B070D3">
        <w:rPr>
          <w:sz w:val="25"/>
          <w:szCs w:val="25"/>
        </w:rPr>
        <w:t xml:space="preserve">Проведение мероприятий, приуроченных к празднованию </w:t>
      </w:r>
      <w:r w:rsidR="002D6BFA" w:rsidRPr="00B070D3">
        <w:rPr>
          <w:sz w:val="25"/>
          <w:szCs w:val="25"/>
        </w:rPr>
        <w:t>Д</w:t>
      </w:r>
      <w:r w:rsidR="0029370C" w:rsidRPr="00B070D3">
        <w:rPr>
          <w:sz w:val="25"/>
          <w:szCs w:val="25"/>
        </w:rPr>
        <w:t>н</w:t>
      </w:r>
      <w:r w:rsidR="002D6BFA" w:rsidRPr="00B070D3">
        <w:rPr>
          <w:sz w:val="25"/>
          <w:szCs w:val="25"/>
        </w:rPr>
        <w:t>я</w:t>
      </w:r>
      <w:r w:rsidR="0029370C" w:rsidRPr="00B070D3">
        <w:rPr>
          <w:sz w:val="25"/>
          <w:szCs w:val="25"/>
        </w:rPr>
        <w:t xml:space="preserve"> Энергетика</w:t>
      </w:r>
      <w:r w:rsidRPr="00B070D3">
        <w:rPr>
          <w:sz w:val="25"/>
          <w:szCs w:val="25"/>
        </w:rPr>
        <w:t xml:space="preserve"> </w:t>
      </w:r>
      <w:r w:rsidR="002D0581">
        <w:rPr>
          <w:sz w:val="25"/>
          <w:szCs w:val="25"/>
        </w:rPr>
        <w:t>(</w:t>
      </w:r>
      <w:r w:rsidR="00073D4E" w:rsidRPr="00B070D3">
        <w:rPr>
          <w:sz w:val="25"/>
          <w:szCs w:val="25"/>
        </w:rPr>
        <w:t xml:space="preserve">проведение торжественного собрания, </w:t>
      </w:r>
      <w:r w:rsidR="00B87088" w:rsidRPr="00B070D3">
        <w:rPr>
          <w:sz w:val="25"/>
          <w:szCs w:val="25"/>
        </w:rPr>
        <w:t xml:space="preserve">праздничного концерта, </w:t>
      </w:r>
      <w:r w:rsidR="00073D4E" w:rsidRPr="00B070D3">
        <w:rPr>
          <w:sz w:val="25"/>
          <w:szCs w:val="25"/>
        </w:rPr>
        <w:t>чествование ветеранов)</w:t>
      </w:r>
      <w:r w:rsidR="009B5F3B" w:rsidRPr="00B070D3">
        <w:rPr>
          <w:sz w:val="25"/>
          <w:szCs w:val="25"/>
        </w:rPr>
        <w:t xml:space="preserve"> – декабрь 201</w:t>
      </w:r>
      <w:r w:rsidR="007146E8">
        <w:rPr>
          <w:sz w:val="25"/>
          <w:szCs w:val="25"/>
        </w:rPr>
        <w:t>8</w:t>
      </w:r>
      <w:r w:rsidR="009B5F3B" w:rsidRPr="00B070D3">
        <w:rPr>
          <w:sz w:val="25"/>
          <w:szCs w:val="25"/>
        </w:rPr>
        <w:t xml:space="preserve"> г.</w:t>
      </w:r>
      <w:r w:rsidR="00A26939" w:rsidRPr="00B070D3">
        <w:rPr>
          <w:sz w:val="25"/>
          <w:szCs w:val="25"/>
        </w:rPr>
        <w:t xml:space="preserve"> </w:t>
      </w:r>
    </w:p>
    <w:p w:rsidR="007146E8" w:rsidRPr="00B070D3" w:rsidRDefault="007146E8" w:rsidP="007146E8">
      <w:pPr>
        <w:pStyle w:val="a3"/>
        <w:suppressAutoHyphens/>
        <w:jc w:val="both"/>
        <w:rPr>
          <w:bCs/>
          <w:sz w:val="25"/>
          <w:szCs w:val="25"/>
        </w:rPr>
      </w:pPr>
    </w:p>
    <w:p w:rsidR="00A63D08" w:rsidRDefault="00AB61F6" w:rsidP="00E7327A">
      <w:pPr>
        <w:pStyle w:val="a3"/>
        <w:numPr>
          <w:ilvl w:val="0"/>
          <w:numId w:val="1"/>
        </w:numPr>
        <w:suppressAutoHyphens/>
        <w:ind w:left="0" w:firstLine="710"/>
        <w:jc w:val="both"/>
        <w:rPr>
          <w:bCs/>
          <w:sz w:val="25"/>
          <w:szCs w:val="25"/>
        </w:rPr>
      </w:pPr>
      <w:r w:rsidRPr="00B070D3">
        <w:rPr>
          <w:bCs/>
          <w:sz w:val="25"/>
          <w:szCs w:val="25"/>
        </w:rPr>
        <w:t xml:space="preserve">Гарантийные обязательства: </w:t>
      </w:r>
      <w:r w:rsidR="00241310" w:rsidRPr="00B070D3">
        <w:rPr>
          <w:bCs/>
          <w:sz w:val="25"/>
          <w:szCs w:val="25"/>
        </w:rPr>
        <w:t>Исполнитель</w:t>
      </w:r>
      <w:r w:rsidRPr="00B070D3">
        <w:rPr>
          <w:bCs/>
          <w:sz w:val="25"/>
          <w:szCs w:val="25"/>
        </w:rPr>
        <w:t xml:space="preserve"> должен гарантировать </w:t>
      </w:r>
      <w:r w:rsidR="003F2D81" w:rsidRPr="00B070D3">
        <w:rPr>
          <w:bCs/>
          <w:sz w:val="25"/>
          <w:szCs w:val="25"/>
        </w:rPr>
        <w:t>качественн</w:t>
      </w:r>
      <w:r w:rsidR="00093C20" w:rsidRPr="00B070D3">
        <w:rPr>
          <w:bCs/>
          <w:sz w:val="25"/>
          <w:szCs w:val="25"/>
        </w:rPr>
        <w:t>у</w:t>
      </w:r>
      <w:r w:rsidR="00075983" w:rsidRPr="00B070D3">
        <w:rPr>
          <w:bCs/>
          <w:sz w:val="25"/>
          <w:szCs w:val="25"/>
        </w:rPr>
        <w:t>ю</w:t>
      </w:r>
      <w:r w:rsidR="00093C20" w:rsidRPr="00B070D3">
        <w:rPr>
          <w:bCs/>
          <w:sz w:val="25"/>
          <w:szCs w:val="25"/>
        </w:rPr>
        <w:t xml:space="preserve"> </w:t>
      </w:r>
      <w:r w:rsidR="00241310" w:rsidRPr="00B070D3">
        <w:rPr>
          <w:bCs/>
          <w:sz w:val="25"/>
          <w:szCs w:val="25"/>
        </w:rPr>
        <w:t>организацию и проведение мероприятий</w:t>
      </w:r>
      <w:r w:rsidR="003F2D81" w:rsidRPr="00B070D3">
        <w:rPr>
          <w:bCs/>
          <w:sz w:val="25"/>
          <w:szCs w:val="25"/>
        </w:rPr>
        <w:t>.</w:t>
      </w:r>
    </w:p>
    <w:p w:rsidR="00B070D3" w:rsidRPr="00B070D3" w:rsidRDefault="00B070D3" w:rsidP="00B070D3">
      <w:pPr>
        <w:pStyle w:val="a3"/>
        <w:suppressAutoHyphens/>
        <w:ind w:left="1070"/>
        <w:jc w:val="both"/>
        <w:rPr>
          <w:bCs/>
          <w:sz w:val="25"/>
          <w:szCs w:val="25"/>
        </w:rPr>
      </w:pPr>
    </w:p>
    <w:p w:rsidR="00AB61F6" w:rsidRPr="00B070D3" w:rsidRDefault="00963226" w:rsidP="00B070D3">
      <w:pPr>
        <w:pStyle w:val="a3"/>
        <w:numPr>
          <w:ilvl w:val="0"/>
          <w:numId w:val="1"/>
        </w:numPr>
        <w:tabs>
          <w:tab w:val="num" w:pos="1440"/>
        </w:tabs>
        <w:suppressAutoHyphens/>
        <w:jc w:val="both"/>
        <w:rPr>
          <w:color w:val="000000"/>
          <w:sz w:val="25"/>
          <w:szCs w:val="25"/>
        </w:rPr>
      </w:pPr>
      <w:r w:rsidRPr="00B070D3">
        <w:rPr>
          <w:bCs/>
          <w:sz w:val="25"/>
          <w:szCs w:val="25"/>
        </w:rPr>
        <w:t xml:space="preserve"> </w:t>
      </w:r>
      <w:r w:rsidR="00AB61F6" w:rsidRPr="00B070D3">
        <w:rPr>
          <w:bCs/>
          <w:sz w:val="25"/>
          <w:szCs w:val="25"/>
        </w:rPr>
        <w:t xml:space="preserve">Основные требования к </w:t>
      </w:r>
      <w:r w:rsidR="00241310" w:rsidRPr="00B070D3">
        <w:rPr>
          <w:bCs/>
          <w:sz w:val="25"/>
          <w:szCs w:val="25"/>
        </w:rPr>
        <w:t>оказанию услуг</w:t>
      </w:r>
      <w:r w:rsidR="00AB61F6" w:rsidRPr="00B070D3">
        <w:rPr>
          <w:bCs/>
          <w:sz w:val="25"/>
          <w:szCs w:val="25"/>
        </w:rPr>
        <w:t xml:space="preserve">: </w:t>
      </w:r>
    </w:p>
    <w:p w:rsidR="008E7E45" w:rsidRPr="008E7E45" w:rsidRDefault="008E7E45" w:rsidP="008E7E45">
      <w:pPr>
        <w:pStyle w:val="a3"/>
        <w:suppressAutoHyphens/>
        <w:jc w:val="both"/>
        <w:rPr>
          <w:color w:val="000000"/>
          <w:sz w:val="25"/>
          <w:szCs w:val="25"/>
          <w:u w:val="single"/>
        </w:rPr>
      </w:pPr>
      <w:r>
        <w:rPr>
          <w:color w:val="000000"/>
          <w:sz w:val="25"/>
          <w:szCs w:val="25"/>
          <w:u w:val="single"/>
        </w:rPr>
        <w:lastRenderedPageBreak/>
        <w:t>Обязательно представление в техническом предложении при подаче Оферты:</w:t>
      </w:r>
    </w:p>
    <w:p w:rsidR="008E7E45" w:rsidRPr="008E7E45" w:rsidRDefault="008E7E45" w:rsidP="008F5265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 w:rsidRPr="008E7E45">
        <w:rPr>
          <w:color w:val="000000"/>
          <w:sz w:val="25"/>
          <w:szCs w:val="25"/>
        </w:rPr>
        <w:t xml:space="preserve">Плана-графика выполнения работ по подготовке к мероприятиям с </w:t>
      </w:r>
      <w:proofErr w:type="spellStart"/>
      <w:r w:rsidRPr="008E7E45">
        <w:rPr>
          <w:color w:val="000000"/>
          <w:sz w:val="25"/>
          <w:szCs w:val="25"/>
        </w:rPr>
        <w:t>таймингом</w:t>
      </w:r>
      <w:proofErr w:type="spellEnd"/>
      <w:r w:rsidRPr="008E7E45">
        <w:rPr>
          <w:color w:val="000000"/>
          <w:sz w:val="25"/>
          <w:szCs w:val="25"/>
        </w:rPr>
        <w:t>.</w:t>
      </w:r>
    </w:p>
    <w:p w:rsidR="008E7E45" w:rsidRPr="008E7E45" w:rsidRDefault="007146E8" w:rsidP="008F5265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  <w:u w:val="single"/>
        </w:rPr>
      </w:pPr>
      <w:r>
        <w:rPr>
          <w:bCs/>
          <w:color w:val="000000"/>
          <w:sz w:val="25"/>
          <w:szCs w:val="25"/>
        </w:rPr>
        <w:t>Развернутого оригинального сценария на каждое мероприятие с указанием исполнителей, ведущих (со словами) и прочих участников, а также времени продолжительности каждого отдельного номера в программе мероприятия</w:t>
      </w:r>
      <w:r w:rsidR="008E7E45">
        <w:rPr>
          <w:bCs/>
          <w:color w:val="000000"/>
          <w:sz w:val="25"/>
          <w:szCs w:val="25"/>
        </w:rPr>
        <w:t xml:space="preserve">. </w:t>
      </w:r>
    </w:p>
    <w:p w:rsidR="00AF25DD" w:rsidRPr="00AF25DD" w:rsidRDefault="00AF25DD" w:rsidP="00AF25DD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>
        <w:rPr>
          <w:bCs/>
          <w:color w:val="000000"/>
          <w:sz w:val="25"/>
          <w:szCs w:val="25"/>
        </w:rPr>
        <w:t>Высокий художественный уровень литературного материала сценария с исполь</w:t>
      </w:r>
      <w:r w:rsidR="007146E8">
        <w:rPr>
          <w:bCs/>
          <w:color w:val="000000"/>
          <w:sz w:val="25"/>
          <w:szCs w:val="25"/>
        </w:rPr>
        <w:t>зованием отраслевой терминологии</w:t>
      </w:r>
      <w:r>
        <w:rPr>
          <w:bCs/>
          <w:color w:val="000000"/>
          <w:sz w:val="25"/>
          <w:szCs w:val="25"/>
        </w:rPr>
        <w:t>.</w:t>
      </w:r>
      <w:r w:rsidRPr="00B070D3">
        <w:rPr>
          <w:bCs/>
          <w:color w:val="000000"/>
          <w:sz w:val="25"/>
          <w:szCs w:val="25"/>
        </w:rPr>
        <w:t xml:space="preserve"> </w:t>
      </w:r>
    </w:p>
    <w:p w:rsidR="0045491E" w:rsidRPr="008E7E45" w:rsidRDefault="002C2F01" w:rsidP="0045491E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  <w:u w:val="single"/>
        </w:rPr>
      </w:pPr>
      <w:r w:rsidRPr="00B070D3">
        <w:rPr>
          <w:bCs/>
          <w:color w:val="000000"/>
          <w:sz w:val="25"/>
          <w:szCs w:val="25"/>
        </w:rPr>
        <w:t>Выбор ведущих</w:t>
      </w:r>
      <w:r w:rsidRPr="00B070D3">
        <w:rPr>
          <w:color w:val="000000"/>
          <w:sz w:val="25"/>
          <w:szCs w:val="25"/>
        </w:rPr>
        <w:t xml:space="preserve"> мероприятия согласно разработанной концепции</w:t>
      </w:r>
      <w:r w:rsidRPr="00B070D3">
        <w:rPr>
          <w:bCs/>
          <w:color w:val="000000"/>
          <w:sz w:val="25"/>
          <w:szCs w:val="25"/>
        </w:rPr>
        <w:t>, определение состава артистов, судей.</w:t>
      </w:r>
      <w:r w:rsidR="0045491E">
        <w:rPr>
          <w:bCs/>
          <w:color w:val="000000"/>
          <w:sz w:val="25"/>
          <w:szCs w:val="25"/>
        </w:rPr>
        <w:t xml:space="preserve"> На приглашенных артистов необходимо также представить </w:t>
      </w:r>
      <w:proofErr w:type="spellStart"/>
      <w:r w:rsidR="0045491E">
        <w:rPr>
          <w:bCs/>
          <w:color w:val="000000"/>
          <w:sz w:val="25"/>
          <w:szCs w:val="25"/>
        </w:rPr>
        <w:t>д</w:t>
      </w:r>
      <w:r w:rsidR="007146E8">
        <w:rPr>
          <w:bCs/>
          <w:color w:val="000000"/>
          <w:sz w:val="25"/>
          <w:szCs w:val="25"/>
        </w:rPr>
        <w:t>е</w:t>
      </w:r>
      <w:r w:rsidR="0045491E">
        <w:rPr>
          <w:bCs/>
          <w:color w:val="000000"/>
          <w:sz w:val="25"/>
          <w:szCs w:val="25"/>
        </w:rPr>
        <w:t>мо</w:t>
      </w:r>
      <w:proofErr w:type="spellEnd"/>
      <w:r w:rsidR="004420A3">
        <w:rPr>
          <w:bCs/>
          <w:color w:val="000000"/>
          <w:sz w:val="25"/>
          <w:szCs w:val="25"/>
        </w:rPr>
        <w:t xml:space="preserve"> материалы</w:t>
      </w:r>
      <w:r w:rsidR="0045491E">
        <w:rPr>
          <w:bCs/>
          <w:color w:val="000000"/>
          <w:sz w:val="25"/>
          <w:szCs w:val="25"/>
        </w:rPr>
        <w:t>, репертуар, портфолио.</w:t>
      </w:r>
    </w:p>
    <w:p w:rsidR="00974F1E" w:rsidRPr="00AF25DD" w:rsidRDefault="00AF25DD" w:rsidP="008F5265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 w:rsidRPr="00AF25DD">
        <w:rPr>
          <w:bCs/>
          <w:color w:val="000000"/>
          <w:sz w:val="25"/>
          <w:szCs w:val="25"/>
        </w:rPr>
        <w:t>Подбор места проведения и</w:t>
      </w:r>
      <w:r w:rsidRPr="00AF25DD">
        <w:rPr>
          <w:sz w:val="25"/>
          <w:szCs w:val="25"/>
        </w:rPr>
        <w:t xml:space="preserve"> аренда помещения для проведения корпоративных мероприятий,</w:t>
      </w:r>
      <w:r>
        <w:rPr>
          <w:sz w:val="25"/>
          <w:szCs w:val="25"/>
        </w:rPr>
        <w:t xml:space="preserve"> п</w:t>
      </w:r>
      <w:r w:rsidR="008E7E45" w:rsidRPr="00AF25DD">
        <w:rPr>
          <w:bCs/>
          <w:color w:val="000000"/>
          <w:sz w:val="25"/>
          <w:szCs w:val="25"/>
        </w:rPr>
        <w:t>редставление схемы помещения</w:t>
      </w:r>
      <w:r w:rsidR="00974F1E" w:rsidRPr="00AF25DD">
        <w:rPr>
          <w:bCs/>
          <w:color w:val="000000"/>
          <w:sz w:val="25"/>
          <w:szCs w:val="25"/>
        </w:rPr>
        <w:t xml:space="preserve"> (площадки), </w:t>
      </w:r>
      <w:r w:rsidR="008E7E45" w:rsidRPr="00AF25DD">
        <w:rPr>
          <w:bCs/>
          <w:color w:val="000000"/>
          <w:sz w:val="25"/>
          <w:szCs w:val="25"/>
        </w:rPr>
        <w:t>детальной сметы</w:t>
      </w:r>
      <w:r w:rsidR="00974F1E" w:rsidRPr="00AF25DD">
        <w:rPr>
          <w:bCs/>
          <w:color w:val="000000"/>
          <w:sz w:val="25"/>
          <w:szCs w:val="25"/>
        </w:rPr>
        <w:t xml:space="preserve">. </w:t>
      </w:r>
      <w:r w:rsidR="008E7E45" w:rsidRPr="00AF25DD">
        <w:rPr>
          <w:bCs/>
          <w:color w:val="000000"/>
          <w:sz w:val="25"/>
          <w:szCs w:val="25"/>
        </w:rPr>
        <w:t xml:space="preserve"> </w:t>
      </w:r>
    </w:p>
    <w:p w:rsidR="00886262" w:rsidRDefault="00886262" w:rsidP="008F5265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 w:rsidRPr="00974F1E">
        <w:rPr>
          <w:color w:val="000000"/>
          <w:sz w:val="25"/>
          <w:szCs w:val="25"/>
        </w:rPr>
        <w:t>Разработка программы мероприятий должна осуществляться профессиональным специалистом, имеющим опыт проведения подобных мероприятий не менее 5 лет.</w:t>
      </w:r>
    </w:p>
    <w:p w:rsidR="0045491E" w:rsidRPr="00974F1E" w:rsidRDefault="0045491E" w:rsidP="008F5265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>
        <w:rPr>
          <w:sz w:val="25"/>
          <w:szCs w:val="25"/>
        </w:rPr>
        <w:t>Оригинальность сценического хода и постановки мероприятий</w:t>
      </w:r>
      <w:r w:rsidRPr="00AF25DD">
        <w:rPr>
          <w:color w:val="000000"/>
          <w:sz w:val="25"/>
          <w:szCs w:val="25"/>
        </w:rPr>
        <w:t>.</w:t>
      </w:r>
    </w:p>
    <w:p w:rsidR="004566FE" w:rsidRDefault="004566FE" w:rsidP="008F5265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 w:rsidRPr="00B070D3">
        <w:rPr>
          <w:color w:val="000000"/>
          <w:sz w:val="25"/>
          <w:szCs w:val="25"/>
        </w:rPr>
        <w:t>Представление подробного сценария мероприятия заказчику не позднее 30 дней до его проведения.</w:t>
      </w:r>
    </w:p>
    <w:p w:rsidR="004D1FF2" w:rsidRPr="004D1FF2" w:rsidRDefault="004D1FF2" w:rsidP="008F5265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При проведении мероприятий должны использоваться современные технические средства. Организована и обеспечена бесперебойная работа спортивного инвентаря, оборудования необходимой мощности (с использованием, при необходимости, источников автономного электроснабжения) согласно условиям проведения мероприятия. </w:t>
      </w:r>
    </w:p>
    <w:p w:rsidR="00F25225" w:rsidRDefault="009B5F3B" w:rsidP="008F5265">
      <w:pPr>
        <w:pStyle w:val="a3"/>
        <w:numPr>
          <w:ilvl w:val="0"/>
          <w:numId w:val="15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 w:rsidRPr="00B070D3">
        <w:rPr>
          <w:sz w:val="25"/>
          <w:szCs w:val="25"/>
        </w:rPr>
        <w:t xml:space="preserve">Режиссёрская постановка </w:t>
      </w:r>
      <w:r w:rsidR="003B542B" w:rsidRPr="00B070D3">
        <w:rPr>
          <w:sz w:val="25"/>
          <w:szCs w:val="25"/>
        </w:rPr>
        <w:t>мероприятия</w:t>
      </w:r>
      <w:r w:rsidR="00BB49FD" w:rsidRPr="00B070D3">
        <w:rPr>
          <w:sz w:val="25"/>
          <w:szCs w:val="25"/>
        </w:rPr>
        <w:t xml:space="preserve">, </w:t>
      </w:r>
      <w:r w:rsidR="004566FE" w:rsidRPr="00B070D3">
        <w:rPr>
          <w:sz w:val="25"/>
          <w:szCs w:val="25"/>
        </w:rPr>
        <w:t>организация</w:t>
      </w:r>
      <w:r w:rsidRPr="00B070D3">
        <w:rPr>
          <w:sz w:val="25"/>
          <w:szCs w:val="25"/>
        </w:rPr>
        <w:t xml:space="preserve"> репетиций</w:t>
      </w:r>
      <w:r w:rsidR="00BB49FD" w:rsidRPr="00B070D3">
        <w:rPr>
          <w:sz w:val="25"/>
          <w:szCs w:val="25"/>
        </w:rPr>
        <w:t>,</w:t>
      </w:r>
      <w:r w:rsidR="004566FE" w:rsidRPr="00B070D3">
        <w:rPr>
          <w:sz w:val="25"/>
          <w:szCs w:val="25"/>
        </w:rPr>
        <w:t xml:space="preserve"> </w:t>
      </w:r>
      <w:r w:rsidR="00BB49FD" w:rsidRPr="00B070D3">
        <w:rPr>
          <w:sz w:val="25"/>
          <w:szCs w:val="25"/>
        </w:rPr>
        <w:t xml:space="preserve">проведение </w:t>
      </w:r>
      <w:r w:rsidR="003B542B" w:rsidRPr="00B070D3">
        <w:rPr>
          <w:sz w:val="25"/>
          <w:szCs w:val="25"/>
        </w:rPr>
        <w:t>мероприятия</w:t>
      </w:r>
      <w:r w:rsidR="00F25225" w:rsidRPr="00B070D3">
        <w:rPr>
          <w:color w:val="000000"/>
          <w:sz w:val="25"/>
          <w:szCs w:val="25"/>
        </w:rPr>
        <w:t>.</w:t>
      </w:r>
    </w:p>
    <w:p w:rsidR="00F25225" w:rsidRDefault="00F25225" w:rsidP="008F5265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 w:rsidRPr="00B070D3">
        <w:rPr>
          <w:bCs/>
          <w:color w:val="000000"/>
          <w:sz w:val="25"/>
          <w:szCs w:val="25"/>
        </w:rPr>
        <w:t>Обеспечение оформления зала.</w:t>
      </w:r>
      <w:r w:rsidRPr="00B070D3">
        <w:rPr>
          <w:color w:val="000000"/>
          <w:sz w:val="25"/>
          <w:szCs w:val="25"/>
        </w:rPr>
        <w:t xml:space="preserve"> Оформление зала и других </w:t>
      </w:r>
      <w:r w:rsidR="004566FE" w:rsidRPr="00B070D3">
        <w:rPr>
          <w:color w:val="000000"/>
          <w:sz w:val="25"/>
          <w:szCs w:val="25"/>
        </w:rPr>
        <w:t>помещений (площадок)</w:t>
      </w:r>
      <w:r w:rsidRPr="00B070D3">
        <w:rPr>
          <w:color w:val="000000"/>
          <w:sz w:val="25"/>
          <w:szCs w:val="25"/>
        </w:rPr>
        <w:t xml:space="preserve"> должно отвечать тематике праздника и полностью соответствовать фирменному стилю компании. </w:t>
      </w:r>
    </w:p>
    <w:p w:rsidR="0045491E" w:rsidRDefault="0045491E" w:rsidP="0045491E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 w:rsidRPr="00B070D3">
        <w:rPr>
          <w:color w:val="000000"/>
          <w:sz w:val="25"/>
          <w:szCs w:val="25"/>
        </w:rPr>
        <w:t xml:space="preserve">Обсуждение деталей и условий мероприятия с заказчиком </w:t>
      </w:r>
      <w:r w:rsidRPr="0045491E">
        <w:rPr>
          <w:color w:val="000000"/>
          <w:sz w:val="25"/>
          <w:szCs w:val="25"/>
        </w:rPr>
        <w:t>очно.</w:t>
      </w:r>
    </w:p>
    <w:p w:rsidR="00F25225" w:rsidRPr="00B070D3" w:rsidRDefault="00F25225" w:rsidP="008F5265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 w:rsidRPr="00B070D3">
        <w:rPr>
          <w:color w:val="000000"/>
          <w:sz w:val="25"/>
          <w:szCs w:val="25"/>
        </w:rPr>
        <w:t xml:space="preserve">Анализ рисков и мероприятия по их минимизации. Особый акцент сделать на </w:t>
      </w:r>
      <w:r w:rsidR="004566FE" w:rsidRPr="00B070D3">
        <w:rPr>
          <w:color w:val="000000"/>
          <w:sz w:val="25"/>
          <w:szCs w:val="25"/>
        </w:rPr>
        <w:t xml:space="preserve">осуществление </w:t>
      </w:r>
      <w:r w:rsidRPr="00B070D3">
        <w:rPr>
          <w:color w:val="000000"/>
          <w:sz w:val="25"/>
          <w:szCs w:val="25"/>
        </w:rPr>
        <w:t xml:space="preserve">безопасности. </w:t>
      </w:r>
    </w:p>
    <w:p w:rsidR="00696A2C" w:rsidRPr="0045491E" w:rsidRDefault="00241310" w:rsidP="008F5265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sz w:val="25"/>
          <w:szCs w:val="25"/>
        </w:rPr>
      </w:pPr>
      <w:r w:rsidRPr="00B070D3">
        <w:rPr>
          <w:bCs/>
          <w:sz w:val="25"/>
          <w:szCs w:val="25"/>
        </w:rPr>
        <w:t>Исполнитель</w:t>
      </w:r>
      <w:r w:rsidR="00696A2C" w:rsidRPr="00B070D3">
        <w:rPr>
          <w:bCs/>
          <w:sz w:val="25"/>
          <w:szCs w:val="25"/>
        </w:rPr>
        <w:t xml:space="preserve"> обязан предоставить акт выполненных работ. Обнаруженные при приемке </w:t>
      </w:r>
      <w:r w:rsidRPr="00B070D3">
        <w:rPr>
          <w:bCs/>
          <w:sz w:val="25"/>
          <w:szCs w:val="25"/>
        </w:rPr>
        <w:t>услуг</w:t>
      </w:r>
      <w:r w:rsidR="00696A2C" w:rsidRPr="00B070D3">
        <w:rPr>
          <w:bCs/>
          <w:sz w:val="25"/>
          <w:szCs w:val="25"/>
        </w:rPr>
        <w:t xml:space="preserve"> отступления  и замечания  </w:t>
      </w:r>
      <w:r w:rsidRPr="00B070D3">
        <w:rPr>
          <w:bCs/>
          <w:sz w:val="25"/>
          <w:szCs w:val="25"/>
        </w:rPr>
        <w:t>Исполнитель</w:t>
      </w:r>
      <w:r w:rsidR="00696A2C" w:rsidRPr="00B070D3">
        <w:rPr>
          <w:bCs/>
          <w:sz w:val="25"/>
          <w:szCs w:val="25"/>
        </w:rPr>
        <w:t xml:space="preserve"> устраняет за свой счет.</w:t>
      </w:r>
    </w:p>
    <w:p w:rsidR="0045491E" w:rsidRPr="00B070D3" w:rsidRDefault="0045491E" w:rsidP="0045491E">
      <w:pPr>
        <w:pStyle w:val="a3"/>
        <w:numPr>
          <w:ilvl w:val="0"/>
          <w:numId w:val="12"/>
        </w:numPr>
        <w:suppressAutoHyphens/>
        <w:ind w:left="0" w:firstLine="720"/>
        <w:jc w:val="both"/>
        <w:rPr>
          <w:color w:val="000000"/>
          <w:sz w:val="25"/>
          <w:szCs w:val="25"/>
        </w:rPr>
      </w:pPr>
      <w:r w:rsidRPr="00B070D3">
        <w:rPr>
          <w:color w:val="000000"/>
          <w:sz w:val="25"/>
          <w:szCs w:val="25"/>
        </w:rPr>
        <w:t>Замечания по проекту мероприятия устраняются в течение суток с очным присутствием Исполнителя.</w:t>
      </w:r>
    </w:p>
    <w:p w:rsidR="0045491E" w:rsidRPr="00B070D3" w:rsidRDefault="0045491E" w:rsidP="0045491E">
      <w:pPr>
        <w:pStyle w:val="a3"/>
        <w:suppressAutoHyphens/>
        <w:jc w:val="both"/>
        <w:rPr>
          <w:color w:val="000000"/>
          <w:sz w:val="25"/>
          <w:szCs w:val="25"/>
        </w:rPr>
      </w:pPr>
    </w:p>
    <w:p w:rsidR="0045491E" w:rsidRPr="00B070D3" w:rsidRDefault="0045491E" w:rsidP="0045491E">
      <w:pPr>
        <w:pStyle w:val="a3"/>
        <w:suppressAutoHyphens/>
        <w:jc w:val="both"/>
        <w:rPr>
          <w:sz w:val="25"/>
          <w:szCs w:val="25"/>
        </w:rPr>
      </w:pPr>
    </w:p>
    <w:p w:rsidR="00AB61F6" w:rsidRPr="00B070D3" w:rsidRDefault="00696A2C" w:rsidP="00E7327A">
      <w:pPr>
        <w:pStyle w:val="a3"/>
        <w:numPr>
          <w:ilvl w:val="0"/>
          <w:numId w:val="1"/>
        </w:numPr>
        <w:tabs>
          <w:tab w:val="left" w:pos="3828"/>
        </w:tabs>
        <w:suppressAutoHyphens/>
        <w:jc w:val="both"/>
        <w:rPr>
          <w:bCs/>
          <w:sz w:val="25"/>
          <w:szCs w:val="25"/>
        </w:rPr>
      </w:pPr>
      <w:r w:rsidRPr="00B070D3">
        <w:rPr>
          <w:bCs/>
          <w:sz w:val="25"/>
          <w:szCs w:val="25"/>
        </w:rPr>
        <w:t xml:space="preserve"> </w:t>
      </w:r>
      <w:r w:rsidR="00AB61F6" w:rsidRPr="00B070D3">
        <w:rPr>
          <w:bCs/>
          <w:sz w:val="25"/>
          <w:szCs w:val="25"/>
        </w:rPr>
        <w:t>Условия оплаты: безналичный расчет</w:t>
      </w:r>
      <w:r w:rsidR="004B3B83" w:rsidRPr="00B070D3">
        <w:rPr>
          <w:bCs/>
          <w:sz w:val="25"/>
          <w:szCs w:val="25"/>
        </w:rPr>
        <w:t>.</w:t>
      </w:r>
      <w:r w:rsidR="00AB61F6" w:rsidRPr="00B070D3">
        <w:rPr>
          <w:bCs/>
          <w:sz w:val="25"/>
          <w:szCs w:val="25"/>
        </w:rPr>
        <w:t xml:space="preserve"> </w:t>
      </w:r>
      <w:r w:rsidR="004B3B83" w:rsidRPr="00B070D3">
        <w:rPr>
          <w:bCs/>
          <w:sz w:val="25"/>
          <w:szCs w:val="25"/>
        </w:rPr>
        <w:t>О</w:t>
      </w:r>
      <w:r w:rsidR="00AB61F6" w:rsidRPr="00B070D3">
        <w:rPr>
          <w:bCs/>
          <w:sz w:val="25"/>
          <w:szCs w:val="25"/>
        </w:rPr>
        <w:t xml:space="preserve">плата производится в течение 30 (тридцати) рабочих дней с момента подписания сторонами Акта </w:t>
      </w:r>
      <w:r w:rsidR="00241310" w:rsidRPr="00B070D3">
        <w:rPr>
          <w:bCs/>
          <w:sz w:val="25"/>
          <w:szCs w:val="25"/>
        </w:rPr>
        <w:t>оказания услуг.</w:t>
      </w:r>
    </w:p>
    <w:p w:rsidR="004B3B83" w:rsidRPr="00B070D3" w:rsidRDefault="004B3B83" w:rsidP="008F5265">
      <w:pPr>
        <w:tabs>
          <w:tab w:val="left" w:pos="3828"/>
        </w:tabs>
        <w:suppressAutoHyphens/>
        <w:ind w:firstLine="720"/>
        <w:jc w:val="both"/>
        <w:rPr>
          <w:bCs/>
          <w:sz w:val="25"/>
          <w:szCs w:val="25"/>
        </w:rPr>
      </w:pPr>
    </w:p>
    <w:p w:rsidR="00AB61F6" w:rsidRPr="00B070D3" w:rsidRDefault="00696A2C" w:rsidP="00B070D3">
      <w:pPr>
        <w:pStyle w:val="a3"/>
        <w:numPr>
          <w:ilvl w:val="0"/>
          <w:numId w:val="1"/>
        </w:numPr>
        <w:suppressAutoHyphens/>
        <w:jc w:val="both"/>
        <w:rPr>
          <w:sz w:val="25"/>
          <w:szCs w:val="25"/>
        </w:rPr>
      </w:pPr>
      <w:r w:rsidRPr="00B070D3">
        <w:rPr>
          <w:sz w:val="25"/>
          <w:szCs w:val="25"/>
        </w:rPr>
        <w:t xml:space="preserve"> </w:t>
      </w:r>
      <w:r w:rsidR="00AB61F6" w:rsidRPr="00B070D3">
        <w:rPr>
          <w:sz w:val="25"/>
          <w:szCs w:val="25"/>
        </w:rPr>
        <w:t xml:space="preserve">Критерии отбора  </w:t>
      </w:r>
      <w:r w:rsidR="00241310" w:rsidRPr="00B070D3">
        <w:rPr>
          <w:sz w:val="25"/>
          <w:szCs w:val="25"/>
        </w:rPr>
        <w:t>Исполнителя</w:t>
      </w:r>
      <w:r w:rsidR="00BB0B96" w:rsidRPr="00B070D3">
        <w:rPr>
          <w:sz w:val="25"/>
          <w:szCs w:val="25"/>
        </w:rPr>
        <w:t>:</w:t>
      </w:r>
      <w:r w:rsidR="00AB61F6" w:rsidRPr="00B070D3">
        <w:rPr>
          <w:sz w:val="25"/>
          <w:szCs w:val="25"/>
        </w:rPr>
        <w:t xml:space="preserve"> </w:t>
      </w:r>
    </w:p>
    <w:p w:rsidR="00AB61F6" w:rsidRPr="00B070D3" w:rsidRDefault="00AB61F6" w:rsidP="008F5265">
      <w:pPr>
        <w:pStyle w:val="a3"/>
        <w:numPr>
          <w:ilvl w:val="0"/>
          <w:numId w:val="16"/>
        </w:numPr>
        <w:suppressAutoHyphens/>
        <w:ind w:left="0" w:firstLine="720"/>
        <w:jc w:val="both"/>
        <w:rPr>
          <w:sz w:val="25"/>
          <w:szCs w:val="25"/>
        </w:rPr>
      </w:pPr>
      <w:r w:rsidRPr="00B070D3">
        <w:rPr>
          <w:sz w:val="25"/>
          <w:szCs w:val="25"/>
        </w:rPr>
        <w:t>Оптимальные цены</w:t>
      </w:r>
      <w:r w:rsidR="00547D0F" w:rsidRPr="00B070D3">
        <w:rPr>
          <w:sz w:val="25"/>
          <w:szCs w:val="25"/>
        </w:rPr>
        <w:t>.</w:t>
      </w:r>
    </w:p>
    <w:p w:rsidR="00AB61F6" w:rsidRPr="00B070D3" w:rsidRDefault="00AB61F6" w:rsidP="008F5265">
      <w:pPr>
        <w:pStyle w:val="a3"/>
        <w:numPr>
          <w:ilvl w:val="0"/>
          <w:numId w:val="16"/>
        </w:numPr>
        <w:suppressAutoHyphens/>
        <w:ind w:left="0" w:firstLine="720"/>
        <w:jc w:val="both"/>
        <w:rPr>
          <w:sz w:val="25"/>
          <w:szCs w:val="25"/>
        </w:rPr>
      </w:pPr>
      <w:r w:rsidRPr="00B070D3">
        <w:rPr>
          <w:sz w:val="25"/>
          <w:szCs w:val="25"/>
        </w:rPr>
        <w:t xml:space="preserve">Условия и удобство оплаты  за </w:t>
      </w:r>
      <w:r w:rsidR="00241310" w:rsidRPr="00B070D3">
        <w:rPr>
          <w:sz w:val="25"/>
          <w:szCs w:val="25"/>
        </w:rPr>
        <w:t>оказанные услуги</w:t>
      </w:r>
      <w:r w:rsidR="004566FE" w:rsidRPr="00B070D3">
        <w:rPr>
          <w:sz w:val="25"/>
          <w:szCs w:val="25"/>
        </w:rPr>
        <w:t>.</w:t>
      </w:r>
    </w:p>
    <w:p w:rsidR="00AB61F6" w:rsidRPr="00B070D3" w:rsidRDefault="00AB61F6" w:rsidP="008F5265">
      <w:pPr>
        <w:pStyle w:val="a3"/>
        <w:numPr>
          <w:ilvl w:val="0"/>
          <w:numId w:val="16"/>
        </w:numPr>
        <w:suppressAutoHyphens/>
        <w:ind w:left="0" w:firstLine="720"/>
        <w:jc w:val="both"/>
        <w:rPr>
          <w:sz w:val="25"/>
          <w:szCs w:val="25"/>
        </w:rPr>
      </w:pPr>
      <w:r w:rsidRPr="00B070D3">
        <w:rPr>
          <w:sz w:val="25"/>
          <w:szCs w:val="25"/>
        </w:rPr>
        <w:t>Качество предоставляемых услуг.</w:t>
      </w:r>
    </w:p>
    <w:p w:rsidR="00E57101" w:rsidRPr="00B070D3" w:rsidRDefault="00E57101" w:rsidP="00E57101">
      <w:pPr>
        <w:pStyle w:val="a3"/>
        <w:numPr>
          <w:ilvl w:val="0"/>
          <w:numId w:val="16"/>
        </w:numPr>
        <w:suppressAutoHyphens/>
        <w:ind w:hanging="11"/>
        <w:jc w:val="both"/>
        <w:rPr>
          <w:color w:val="000000"/>
          <w:sz w:val="25"/>
          <w:szCs w:val="25"/>
        </w:rPr>
      </w:pPr>
      <w:r w:rsidRPr="00B070D3">
        <w:rPr>
          <w:color w:val="000000"/>
          <w:sz w:val="25"/>
          <w:szCs w:val="25"/>
        </w:rPr>
        <w:t>Наличие положительных отзывов (не менее 2-х)</w:t>
      </w:r>
      <w:r w:rsidR="004B3B83" w:rsidRPr="00B070D3">
        <w:rPr>
          <w:color w:val="000000"/>
          <w:sz w:val="25"/>
          <w:szCs w:val="25"/>
        </w:rPr>
        <w:t>,</w:t>
      </w:r>
      <w:r w:rsidRPr="00B070D3">
        <w:rPr>
          <w:color w:val="000000"/>
          <w:sz w:val="25"/>
          <w:szCs w:val="25"/>
        </w:rPr>
        <w:t xml:space="preserve"> рекомендаци</w:t>
      </w:r>
      <w:r w:rsidR="00EC0383" w:rsidRPr="00B070D3">
        <w:rPr>
          <w:color w:val="000000"/>
          <w:sz w:val="25"/>
          <w:szCs w:val="25"/>
        </w:rPr>
        <w:t>й</w:t>
      </w:r>
      <w:r w:rsidRPr="00B070D3">
        <w:rPr>
          <w:color w:val="000000"/>
          <w:sz w:val="25"/>
          <w:szCs w:val="25"/>
        </w:rPr>
        <w:t xml:space="preserve"> </w:t>
      </w:r>
      <w:r w:rsidR="00EC0383" w:rsidRPr="00B070D3">
        <w:rPr>
          <w:color w:val="000000"/>
          <w:sz w:val="25"/>
          <w:szCs w:val="25"/>
        </w:rPr>
        <w:t>от крупных корпоративных клиентов</w:t>
      </w:r>
      <w:r w:rsidRPr="00B070D3">
        <w:rPr>
          <w:color w:val="000000"/>
          <w:sz w:val="25"/>
          <w:szCs w:val="25"/>
        </w:rPr>
        <w:t>.</w:t>
      </w:r>
    </w:p>
    <w:p w:rsidR="00E57101" w:rsidRPr="00B070D3" w:rsidRDefault="00E57101" w:rsidP="00E57101">
      <w:pPr>
        <w:pStyle w:val="a3"/>
        <w:numPr>
          <w:ilvl w:val="0"/>
          <w:numId w:val="16"/>
        </w:numPr>
        <w:suppressAutoHyphens/>
        <w:ind w:hanging="11"/>
        <w:jc w:val="both"/>
        <w:rPr>
          <w:color w:val="000000"/>
          <w:sz w:val="25"/>
          <w:szCs w:val="25"/>
        </w:rPr>
      </w:pPr>
      <w:r w:rsidRPr="00B070D3">
        <w:rPr>
          <w:bCs/>
          <w:color w:val="000000"/>
          <w:sz w:val="25"/>
          <w:szCs w:val="25"/>
        </w:rPr>
        <w:t xml:space="preserve">Опыт проведения </w:t>
      </w:r>
      <w:r w:rsidR="004B3B83" w:rsidRPr="00B070D3">
        <w:rPr>
          <w:bCs/>
          <w:color w:val="000000"/>
          <w:sz w:val="25"/>
          <w:szCs w:val="25"/>
        </w:rPr>
        <w:t>подобных</w:t>
      </w:r>
      <w:r w:rsidRPr="00B070D3">
        <w:rPr>
          <w:bCs/>
          <w:color w:val="000000"/>
          <w:sz w:val="25"/>
          <w:szCs w:val="25"/>
        </w:rPr>
        <w:t xml:space="preserve"> мероприятий не менее </w:t>
      </w:r>
      <w:r w:rsidR="00886262">
        <w:rPr>
          <w:bCs/>
          <w:color w:val="000000"/>
          <w:sz w:val="25"/>
          <w:szCs w:val="25"/>
        </w:rPr>
        <w:t>5</w:t>
      </w:r>
      <w:r w:rsidRPr="00B070D3">
        <w:rPr>
          <w:bCs/>
          <w:color w:val="000000"/>
          <w:sz w:val="25"/>
          <w:szCs w:val="25"/>
        </w:rPr>
        <w:t xml:space="preserve"> (</w:t>
      </w:r>
      <w:r w:rsidR="00886262">
        <w:rPr>
          <w:bCs/>
          <w:color w:val="000000"/>
          <w:sz w:val="25"/>
          <w:szCs w:val="25"/>
        </w:rPr>
        <w:t>пяти</w:t>
      </w:r>
      <w:r w:rsidRPr="00B070D3">
        <w:rPr>
          <w:bCs/>
          <w:color w:val="000000"/>
          <w:sz w:val="25"/>
          <w:szCs w:val="25"/>
        </w:rPr>
        <w:t>) лет;</w:t>
      </w:r>
    </w:p>
    <w:p w:rsidR="00CE4255" w:rsidRDefault="00CE4255" w:rsidP="00E57101">
      <w:pPr>
        <w:pStyle w:val="a3"/>
        <w:numPr>
          <w:ilvl w:val="0"/>
          <w:numId w:val="16"/>
        </w:numPr>
        <w:suppressAutoHyphens/>
        <w:ind w:hanging="11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Предоставление портфолио аналогичных мероприятий, проведенных для крупных компаний.</w:t>
      </w:r>
    </w:p>
    <w:p w:rsidR="00E57101" w:rsidRDefault="00E57101" w:rsidP="00E57101">
      <w:pPr>
        <w:pStyle w:val="a3"/>
        <w:numPr>
          <w:ilvl w:val="0"/>
          <w:numId w:val="16"/>
        </w:numPr>
        <w:suppressAutoHyphens/>
        <w:ind w:hanging="11"/>
        <w:jc w:val="both"/>
        <w:rPr>
          <w:color w:val="000000"/>
          <w:sz w:val="25"/>
          <w:szCs w:val="25"/>
        </w:rPr>
      </w:pPr>
      <w:r w:rsidRPr="00B070D3">
        <w:rPr>
          <w:color w:val="000000"/>
          <w:sz w:val="25"/>
          <w:szCs w:val="25"/>
        </w:rPr>
        <w:lastRenderedPageBreak/>
        <w:t>Предоставление подтверждающих документов по проведенным аналогичным мероприятиям (например, презентации, скан-копии договоров, акт</w:t>
      </w:r>
      <w:r w:rsidR="004B3B83" w:rsidRPr="00B070D3">
        <w:rPr>
          <w:color w:val="000000"/>
          <w:sz w:val="25"/>
          <w:szCs w:val="25"/>
        </w:rPr>
        <w:t>ы</w:t>
      </w:r>
      <w:r w:rsidRPr="00B070D3">
        <w:rPr>
          <w:color w:val="000000"/>
          <w:sz w:val="25"/>
          <w:szCs w:val="25"/>
        </w:rPr>
        <w:t xml:space="preserve"> выполненных работ и т.д.)</w:t>
      </w:r>
    </w:p>
    <w:p w:rsidR="0045491E" w:rsidRPr="00B070D3" w:rsidRDefault="0045491E" w:rsidP="0045491E">
      <w:pPr>
        <w:pStyle w:val="a3"/>
        <w:suppressAutoHyphens/>
        <w:jc w:val="both"/>
        <w:rPr>
          <w:color w:val="000000"/>
          <w:sz w:val="25"/>
          <w:szCs w:val="25"/>
        </w:rPr>
      </w:pPr>
    </w:p>
    <w:p w:rsidR="005A695D" w:rsidRPr="00B070D3" w:rsidRDefault="005A695D" w:rsidP="00B070D3">
      <w:pPr>
        <w:pStyle w:val="a3"/>
        <w:numPr>
          <w:ilvl w:val="0"/>
          <w:numId w:val="1"/>
        </w:numPr>
        <w:suppressAutoHyphens/>
        <w:jc w:val="both"/>
        <w:rPr>
          <w:color w:val="000000"/>
          <w:sz w:val="25"/>
          <w:szCs w:val="25"/>
        </w:rPr>
      </w:pPr>
      <w:r w:rsidRPr="00B070D3">
        <w:rPr>
          <w:color w:val="000000"/>
          <w:sz w:val="25"/>
          <w:szCs w:val="25"/>
        </w:rPr>
        <w:t xml:space="preserve"> Требования к Исполнителю:</w:t>
      </w:r>
    </w:p>
    <w:p w:rsidR="00E57101" w:rsidRPr="00B070D3" w:rsidRDefault="005A695D" w:rsidP="008F5265">
      <w:pPr>
        <w:pStyle w:val="a3"/>
        <w:numPr>
          <w:ilvl w:val="0"/>
          <w:numId w:val="16"/>
        </w:numPr>
        <w:suppressAutoHyphens/>
        <w:ind w:left="0" w:firstLine="720"/>
        <w:jc w:val="both"/>
        <w:rPr>
          <w:sz w:val="25"/>
          <w:szCs w:val="25"/>
        </w:rPr>
      </w:pPr>
      <w:r w:rsidRPr="00B070D3">
        <w:rPr>
          <w:sz w:val="25"/>
          <w:szCs w:val="25"/>
        </w:rPr>
        <w:t>Исполнитель обязан обеспечить безопасность услуг для жизни и здоровья участников мероприятий.</w:t>
      </w:r>
    </w:p>
    <w:p w:rsidR="005A695D" w:rsidRPr="00B070D3" w:rsidRDefault="005A695D" w:rsidP="008F5265">
      <w:pPr>
        <w:pStyle w:val="a3"/>
        <w:numPr>
          <w:ilvl w:val="0"/>
          <w:numId w:val="16"/>
        </w:numPr>
        <w:suppressAutoHyphens/>
        <w:ind w:left="0" w:firstLine="720"/>
        <w:jc w:val="both"/>
        <w:rPr>
          <w:sz w:val="25"/>
          <w:szCs w:val="25"/>
        </w:rPr>
      </w:pPr>
      <w:r w:rsidRPr="00B070D3">
        <w:rPr>
          <w:sz w:val="25"/>
          <w:szCs w:val="25"/>
        </w:rPr>
        <w:t>Исполнитель несет ответственность перед Заказчиком за конечный результат услуг, осуществляемых соисполнителем. Контроль за качеством услуг, предоставляемых соисполнителем, Исполнитель осуществляет самостоятельно.</w:t>
      </w:r>
    </w:p>
    <w:p w:rsidR="005A695D" w:rsidRPr="00B070D3" w:rsidRDefault="005A695D" w:rsidP="008F5265">
      <w:pPr>
        <w:pStyle w:val="a3"/>
        <w:numPr>
          <w:ilvl w:val="0"/>
          <w:numId w:val="16"/>
        </w:numPr>
        <w:suppressAutoHyphens/>
        <w:ind w:left="0" w:firstLine="720"/>
        <w:jc w:val="both"/>
        <w:rPr>
          <w:sz w:val="25"/>
          <w:szCs w:val="25"/>
        </w:rPr>
      </w:pPr>
      <w:r w:rsidRPr="00B070D3">
        <w:rPr>
          <w:sz w:val="25"/>
          <w:szCs w:val="25"/>
        </w:rPr>
        <w:t>Исполнитель должен оперативно реагировать и решать вопросы, возникающие в рамках реализации услуг, при этом общий уровень услуг не должен ухудшаться.</w:t>
      </w:r>
    </w:p>
    <w:p w:rsidR="004B3B83" w:rsidRPr="00B070D3" w:rsidRDefault="004B3B83" w:rsidP="004B3B83">
      <w:pPr>
        <w:pStyle w:val="a3"/>
        <w:suppressAutoHyphens/>
        <w:jc w:val="both"/>
        <w:rPr>
          <w:sz w:val="25"/>
          <w:szCs w:val="25"/>
        </w:rPr>
      </w:pPr>
    </w:p>
    <w:p w:rsidR="00AB61F6" w:rsidRDefault="004B3B83" w:rsidP="004B3B83">
      <w:pPr>
        <w:pStyle w:val="a3"/>
        <w:suppressAutoHyphens/>
        <w:ind w:left="0"/>
        <w:jc w:val="both"/>
        <w:rPr>
          <w:sz w:val="25"/>
          <w:szCs w:val="25"/>
        </w:rPr>
      </w:pPr>
      <w:r w:rsidRPr="00B070D3">
        <w:rPr>
          <w:sz w:val="25"/>
          <w:szCs w:val="25"/>
        </w:rPr>
        <w:t xml:space="preserve">            </w:t>
      </w:r>
      <w:r w:rsidR="00AB61F6" w:rsidRPr="00B070D3">
        <w:rPr>
          <w:sz w:val="25"/>
          <w:szCs w:val="25"/>
        </w:rPr>
        <w:t xml:space="preserve">По результатам конкурентной процедуры между  </w:t>
      </w:r>
      <w:r w:rsidR="00241310" w:rsidRPr="00B070D3">
        <w:rPr>
          <w:sz w:val="25"/>
          <w:szCs w:val="25"/>
        </w:rPr>
        <w:t>Исполнителем</w:t>
      </w:r>
      <w:r w:rsidR="00AB61F6" w:rsidRPr="00B070D3">
        <w:rPr>
          <w:sz w:val="25"/>
          <w:szCs w:val="25"/>
        </w:rPr>
        <w:t xml:space="preserve"> </w:t>
      </w:r>
      <w:r w:rsidR="00963226" w:rsidRPr="00B070D3">
        <w:rPr>
          <w:sz w:val="25"/>
          <w:szCs w:val="25"/>
        </w:rPr>
        <w:t xml:space="preserve">и  филиалом  </w:t>
      </w:r>
      <w:r w:rsidR="00643496" w:rsidRPr="00B070D3">
        <w:rPr>
          <w:sz w:val="25"/>
          <w:szCs w:val="25"/>
        </w:rPr>
        <w:t>П</w:t>
      </w:r>
      <w:r w:rsidR="00963226" w:rsidRPr="00B070D3">
        <w:rPr>
          <w:sz w:val="25"/>
          <w:szCs w:val="25"/>
        </w:rPr>
        <w:t>АО «МРСК Центра»</w:t>
      </w:r>
      <w:r w:rsidR="00073D4E" w:rsidRPr="00B070D3">
        <w:rPr>
          <w:sz w:val="25"/>
          <w:szCs w:val="25"/>
        </w:rPr>
        <w:t xml:space="preserve"> </w:t>
      </w:r>
      <w:r w:rsidR="00963226" w:rsidRPr="00B070D3">
        <w:rPr>
          <w:sz w:val="25"/>
          <w:szCs w:val="25"/>
        </w:rPr>
        <w:t>-</w:t>
      </w:r>
      <w:r w:rsidR="00073D4E" w:rsidRPr="00B070D3">
        <w:rPr>
          <w:sz w:val="25"/>
          <w:szCs w:val="25"/>
        </w:rPr>
        <w:t xml:space="preserve"> </w:t>
      </w:r>
      <w:r w:rsidR="00E804A1" w:rsidRPr="00B070D3">
        <w:rPr>
          <w:sz w:val="25"/>
          <w:szCs w:val="25"/>
        </w:rPr>
        <w:t>«Орелэнерго</w:t>
      </w:r>
      <w:r w:rsidR="00986519" w:rsidRPr="00B070D3">
        <w:rPr>
          <w:sz w:val="25"/>
          <w:szCs w:val="25"/>
        </w:rPr>
        <w:t>» заключается</w:t>
      </w:r>
      <w:r w:rsidR="00AB61F6" w:rsidRPr="00B070D3">
        <w:rPr>
          <w:sz w:val="25"/>
          <w:szCs w:val="25"/>
        </w:rPr>
        <w:t xml:space="preserve"> </w:t>
      </w:r>
      <w:r w:rsidR="00BD256B" w:rsidRPr="00B070D3">
        <w:rPr>
          <w:sz w:val="25"/>
          <w:szCs w:val="25"/>
        </w:rPr>
        <w:t xml:space="preserve">договор </w:t>
      </w:r>
      <w:r w:rsidR="00963226" w:rsidRPr="00B070D3">
        <w:rPr>
          <w:sz w:val="25"/>
          <w:szCs w:val="25"/>
        </w:rPr>
        <w:t>на проведение корпоративных мероприятий.</w:t>
      </w:r>
    </w:p>
    <w:p w:rsidR="00CE4255" w:rsidRPr="00B070D3" w:rsidRDefault="00CE4255" w:rsidP="004B3B83">
      <w:pPr>
        <w:pStyle w:val="a3"/>
        <w:suppressAutoHyphens/>
        <w:ind w:left="0"/>
        <w:jc w:val="both"/>
        <w:rPr>
          <w:sz w:val="25"/>
          <w:szCs w:val="25"/>
        </w:rPr>
      </w:pPr>
    </w:p>
    <w:p w:rsidR="00963226" w:rsidRDefault="00963226" w:rsidP="00B070D3">
      <w:pPr>
        <w:spacing w:after="240"/>
        <w:jc w:val="both"/>
        <w:rPr>
          <w:bCs/>
          <w:sz w:val="25"/>
          <w:szCs w:val="25"/>
        </w:rPr>
      </w:pPr>
    </w:p>
    <w:p w:rsidR="008B10C8" w:rsidRDefault="008B10C8" w:rsidP="00B070D3">
      <w:pPr>
        <w:spacing w:after="240"/>
        <w:jc w:val="both"/>
        <w:rPr>
          <w:bCs/>
          <w:sz w:val="25"/>
          <w:szCs w:val="25"/>
        </w:rPr>
      </w:pPr>
    </w:p>
    <w:p w:rsidR="008B10C8" w:rsidRDefault="008B10C8" w:rsidP="00B070D3">
      <w:pPr>
        <w:spacing w:after="240"/>
        <w:jc w:val="both"/>
        <w:rPr>
          <w:bCs/>
          <w:sz w:val="25"/>
          <w:szCs w:val="25"/>
        </w:rPr>
      </w:pPr>
    </w:p>
    <w:p w:rsidR="008B10C8" w:rsidRDefault="008B10C8" w:rsidP="00B070D3">
      <w:pPr>
        <w:spacing w:after="240"/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Начальник отдела социальных отношений                                                           </w:t>
      </w:r>
      <w:bookmarkStart w:id="0" w:name="_GoBack"/>
      <w:bookmarkEnd w:id="0"/>
      <w:r>
        <w:rPr>
          <w:bCs/>
          <w:sz w:val="25"/>
          <w:szCs w:val="25"/>
        </w:rPr>
        <w:t>И.Ю. Паршинцева</w:t>
      </w:r>
    </w:p>
    <w:sectPr w:rsidR="008B10C8" w:rsidSect="009B5F3B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61482"/>
    <w:multiLevelType w:val="hybridMultilevel"/>
    <w:tmpl w:val="401CF3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BD59D5"/>
    <w:multiLevelType w:val="hybridMultilevel"/>
    <w:tmpl w:val="C248F8E4"/>
    <w:lvl w:ilvl="0" w:tplc="D14E1D98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0CCE5AC5"/>
    <w:multiLevelType w:val="hybridMultilevel"/>
    <w:tmpl w:val="AD761E4E"/>
    <w:lvl w:ilvl="0" w:tplc="04190001">
      <w:start w:val="1"/>
      <w:numFmt w:val="bullet"/>
      <w:lvlText w:val=""/>
      <w:lvlJc w:val="left"/>
      <w:pPr>
        <w:ind w:left="23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7" w:hanging="360"/>
      </w:pPr>
      <w:rPr>
        <w:rFonts w:ascii="Wingdings" w:hAnsi="Wingdings" w:hint="default"/>
      </w:rPr>
    </w:lvl>
  </w:abstractNum>
  <w:abstractNum w:abstractNumId="3" w15:restartNumberingAfterBreak="0">
    <w:nsid w:val="0EF1673A"/>
    <w:multiLevelType w:val="hybridMultilevel"/>
    <w:tmpl w:val="BC407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CA2AA8"/>
    <w:multiLevelType w:val="hybridMultilevel"/>
    <w:tmpl w:val="C450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AB4B7D"/>
    <w:multiLevelType w:val="multilevel"/>
    <w:tmpl w:val="5EAA2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D00501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855DAC"/>
    <w:multiLevelType w:val="hybridMultilevel"/>
    <w:tmpl w:val="AABC5B6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F444263"/>
    <w:multiLevelType w:val="hybridMultilevel"/>
    <w:tmpl w:val="239A1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B1D3B"/>
    <w:multiLevelType w:val="hybridMultilevel"/>
    <w:tmpl w:val="2CAE6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480002"/>
    <w:multiLevelType w:val="hybridMultilevel"/>
    <w:tmpl w:val="3B32653A"/>
    <w:lvl w:ilvl="0" w:tplc="17D0F096">
      <w:start w:val="1"/>
      <w:numFmt w:val="decimal"/>
      <w:lvlText w:val="%1.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14"/>
  </w:num>
  <w:num w:numId="5">
    <w:abstractNumId w:val="5"/>
  </w:num>
  <w:num w:numId="6">
    <w:abstractNumId w:val="11"/>
  </w:num>
  <w:num w:numId="7">
    <w:abstractNumId w:val="1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16"/>
  </w:num>
  <w:num w:numId="12">
    <w:abstractNumId w:val="6"/>
  </w:num>
  <w:num w:numId="13">
    <w:abstractNumId w:val="2"/>
  </w:num>
  <w:num w:numId="14">
    <w:abstractNumId w:val="17"/>
  </w:num>
  <w:num w:numId="15">
    <w:abstractNumId w:val="3"/>
  </w:num>
  <w:num w:numId="16">
    <w:abstractNumId w:val="15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3554D"/>
    <w:rsid w:val="00037778"/>
    <w:rsid w:val="00041519"/>
    <w:rsid w:val="00073D4E"/>
    <w:rsid w:val="00075983"/>
    <w:rsid w:val="00076C08"/>
    <w:rsid w:val="00081D6F"/>
    <w:rsid w:val="00093C20"/>
    <w:rsid w:val="000A19F4"/>
    <w:rsid w:val="000A2ABA"/>
    <w:rsid w:val="000B603D"/>
    <w:rsid w:val="000B613A"/>
    <w:rsid w:val="000D4B13"/>
    <w:rsid w:val="000F6B09"/>
    <w:rsid w:val="001013EF"/>
    <w:rsid w:val="00110DEB"/>
    <w:rsid w:val="001126FF"/>
    <w:rsid w:val="00115509"/>
    <w:rsid w:val="0014449B"/>
    <w:rsid w:val="00192BF2"/>
    <w:rsid w:val="001A148F"/>
    <w:rsid w:val="001A2C39"/>
    <w:rsid w:val="001C75F8"/>
    <w:rsid w:val="001E3449"/>
    <w:rsid w:val="001F2064"/>
    <w:rsid w:val="00206217"/>
    <w:rsid w:val="00225BEA"/>
    <w:rsid w:val="00234859"/>
    <w:rsid w:val="00235B4B"/>
    <w:rsid w:val="0023614C"/>
    <w:rsid w:val="002407A8"/>
    <w:rsid w:val="00241310"/>
    <w:rsid w:val="00243D3A"/>
    <w:rsid w:val="0025515A"/>
    <w:rsid w:val="002558CF"/>
    <w:rsid w:val="00266E93"/>
    <w:rsid w:val="002726BF"/>
    <w:rsid w:val="00272C67"/>
    <w:rsid w:val="00272E69"/>
    <w:rsid w:val="00275D93"/>
    <w:rsid w:val="00277F61"/>
    <w:rsid w:val="00282A00"/>
    <w:rsid w:val="0029370C"/>
    <w:rsid w:val="00296FDB"/>
    <w:rsid w:val="002A6C24"/>
    <w:rsid w:val="002B7D71"/>
    <w:rsid w:val="002C2F01"/>
    <w:rsid w:val="002C7FA2"/>
    <w:rsid w:val="002D0581"/>
    <w:rsid w:val="002D29BB"/>
    <w:rsid w:val="002D6BFA"/>
    <w:rsid w:val="002D6F65"/>
    <w:rsid w:val="002E7ABA"/>
    <w:rsid w:val="002F265B"/>
    <w:rsid w:val="002F3414"/>
    <w:rsid w:val="0030387B"/>
    <w:rsid w:val="00305607"/>
    <w:rsid w:val="003074A4"/>
    <w:rsid w:val="003116AA"/>
    <w:rsid w:val="00316158"/>
    <w:rsid w:val="00321A38"/>
    <w:rsid w:val="003249C9"/>
    <w:rsid w:val="00332FA5"/>
    <w:rsid w:val="0033451A"/>
    <w:rsid w:val="00352603"/>
    <w:rsid w:val="003537B6"/>
    <w:rsid w:val="00376C4A"/>
    <w:rsid w:val="00391FBD"/>
    <w:rsid w:val="003A2CD4"/>
    <w:rsid w:val="003B542B"/>
    <w:rsid w:val="003C6451"/>
    <w:rsid w:val="003D3109"/>
    <w:rsid w:val="003D6749"/>
    <w:rsid w:val="003F2D81"/>
    <w:rsid w:val="003F71FE"/>
    <w:rsid w:val="00406234"/>
    <w:rsid w:val="0042395F"/>
    <w:rsid w:val="004420A3"/>
    <w:rsid w:val="004436AD"/>
    <w:rsid w:val="00443E50"/>
    <w:rsid w:val="00447AB3"/>
    <w:rsid w:val="0045491E"/>
    <w:rsid w:val="004566FE"/>
    <w:rsid w:val="00467DC7"/>
    <w:rsid w:val="00480E76"/>
    <w:rsid w:val="00486171"/>
    <w:rsid w:val="004926FA"/>
    <w:rsid w:val="00492D75"/>
    <w:rsid w:val="00493690"/>
    <w:rsid w:val="004A56F1"/>
    <w:rsid w:val="004B3B83"/>
    <w:rsid w:val="004B79E4"/>
    <w:rsid w:val="004C37A1"/>
    <w:rsid w:val="004D1FF2"/>
    <w:rsid w:val="004F2D1E"/>
    <w:rsid w:val="004F46EB"/>
    <w:rsid w:val="004F4B35"/>
    <w:rsid w:val="005021EF"/>
    <w:rsid w:val="00512D6A"/>
    <w:rsid w:val="00515949"/>
    <w:rsid w:val="005316C8"/>
    <w:rsid w:val="0053390A"/>
    <w:rsid w:val="00535CE9"/>
    <w:rsid w:val="00541F34"/>
    <w:rsid w:val="005440D0"/>
    <w:rsid w:val="00547D0F"/>
    <w:rsid w:val="00567ABC"/>
    <w:rsid w:val="00584EFB"/>
    <w:rsid w:val="00590764"/>
    <w:rsid w:val="0059430B"/>
    <w:rsid w:val="005A695D"/>
    <w:rsid w:val="005B3CDD"/>
    <w:rsid w:val="005D3B0E"/>
    <w:rsid w:val="005D50EF"/>
    <w:rsid w:val="005E2442"/>
    <w:rsid w:val="00622D92"/>
    <w:rsid w:val="00625DAD"/>
    <w:rsid w:val="006346CD"/>
    <w:rsid w:val="00636BE4"/>
    <w:rsid w:val="00637394"/>
    <w:rsid w:val="00643496"/>
    <w:rsid w:val="00660380"/>
    <w:rsid w:val="00662451"/>
    <w:rsid w:val="00664EFF"/>
    <w:rsid w:val="00673464"/>
    <w:rsid w:val="00673E60"/>
    <w:rsid w:val="00675AD3"/>
    <w:rsid w:val="006778B4"/>
    <w:rsid w:val="00677D8E"/>
    <w:rsid w:val="006856BF"/>
    <w:rsid w:val="00696A2C"/>
    <w:rsid w:val="006972FD"/>
    <w:rsid w:val="006C542B"/>
    <w:rsid w:val="006D157E"/>
    <w:rsid w:val="006E5C1F"/>
    <w:rsid w:val="006E7E9F"/>
    <w:rsid w:val="006F62D1"/>
    <w:rsid w:val="007146E8"/>
    <w:rsid w:val="007377CA"/>
    <w:rsid w:val="0076493E"/>
    <w:rsid w:val="00773345"/>
    <w:rsid w:val="007753B3"/>
    <w:rsid w:val="00780C04"/>
    <w:rsid w:val="00782BFD"/>
    <w:rsid w:val="00793EEE"/>
    <w:rsid w:val="007A082A"/>
    <w:rsid w:val="007A0CAD"/>
    <w:rsid w:val="007B343C"/>
    <w:rsid w:val="007B6247"/>
    <w:rsid w:val="007C267F"/>
    <w:rsid w:val="007D2D38"/>
    <w:rsid w:val="007D4186"/>
    <w:rsid w:val="007D7671"/>
    <w:rsid w:val="007E50D9"/>
    <w:rsid w:val="007F563E"/>
    <w:rsid w:val="008039AE"/>
    <w:rsid w:val="008064F4"/>
    <w:rsid w:val="00823F0D"/>
    <w:rsid w:val="00843953"/>
    <w:rsid w:val="00853B11"/>
    <w:rsid w:val="00853E38"/>
    <w:rsid w:val="00857D38"/>
    <w:rsid w:val="00884E67"/>
    <w:rsid w:val="00886262"/>
    <w:rsid w:val="00890B9E"/>
    <w:rsid w:val="00890FF6"/>
    <w:rsid w:val="00894DE8"/>
    <w:rsid w:val="0089661E"/>
    <w:rsid w:val="008B062E"/>
    <w:rsid w:val="008B10C8"/>
    <w:rsid w:val="008C49DC"/>
    <w:rsid w:val="008D4A20"/>
    <w:rsid w:val="008E7E45"/>
    <w:rsid w:val="008F5265"/>
    <w:rsid w:val="00920B97"/>
    <w:rsid w:val="00935604"/>
    <w:rsid w:val="009436DA"/>
    <w:rsid w:val="0094742C"/>
    <w:rsid w:val="00947937"/>
    <w:rsid w:val="00963226"/>
    <w:rsid w:val="00966F43"/>
    <w:rsid w:val="00967CA3"/>
    <w:rsid w:val="00970B90"/>
    <w:rsid w:val="009742CB"/>
    <w:rsid w:val="00974F1E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B5F3B"/>
    <w:rsid w:val="009C28BF"/>
    <w:rsid w:val="009C3CC1"/>
    <w:rsid w:val="009D5296"/>
    <w:rsid w:val="009E19C2"/>
    <w:rsid w:val="009E4933"/>
    <w:rsid w:val="009F7EE4"/>
    <w:rsid w:val="00A00AE4"/>
    <w:rsid w:val="00A04891"/>
    <w:rsid w:val="00A17A81"/>
    <w:rsid w:val="00A24CDA"/>
    <w:rsid w:val="00A26939"/>
    <w:rsid w:val="00A30295"/>
    <w:rsid w:val="00A3666A"/>
    <w:rsid w:val="00A477F4"/>
    <w:rsid w:val="00A54AB8"/>
    <w:rsid w:val="00A63D08"/>
    <w:rsid w:val="00A64F9A"/>
    <w:rsid w:val="00A72E3F"/>
    <w:rsid w:val="00A77F18"/>
    <w:rsid w:val="00AA0867"/>
    <w:rsid w:val="00AB2AE1"/>
    <w:rsid w:val="00AB361A"/>
    <w:rsid w:val="00AB5A0A"/>
    <w:rsid w:val="00AB61F6"/>
    <w:rsid w:val="00AD32E1"/>
    <w:rsid w:val="00AD45AA"/>
    <w:rsid w:val="00AE13F9"/>
    <w:rsid w:val="00AE782F"/>
    <w:rsid w:val="00AF25DD"/>
    <w:rsid w:val="00B02B76"/>
    <w:rsid w:val="00B02E2B"/>
    <w:rsid w:val="00B05695"/>
    <w:rsid w:val="00B070D3"/>
    <w:rsid w:val="00B105F5"/>
    <w:rsid w:val="00B124D0"/>
    <w:rsid w:val="00B15AAB"/>
    <w:rsid w:val="00B20445"/>
    <w:rsid w:val="00B357C3"/>
    <w:rsid w:val="00B51C20"/>
    <w:rsid w:val="00B5388B"/>
    <w:rsid w:val="00B607D0"/>
    <w:rsid w:val="00B61E69"/>
    <w:rsid w:val="00B87088"/>
    <w:rsid w:val="00BA0B63"/>
    <w:rsid w:val="00BA4229"/>
    <w:rsid w:val="00BB0B96"/>
    <w:rsid w:val="00BB49FD"/>
    <w:rsid w:val="00BC5048"/>
    <w:rsid w:val="00BD256B"/>
    <w:rsid w:val="00BD3FC2"/>
    <w:rsid w:val="00BE5E47"/>
    <w:rsid w:val="00BF09B3"/>
    <w:rsid w:val="00C155DA"/>
    <w:rsid w:val="00C24ABB"/>
    <w:rsid w:val="00C62753"/>
    <w:rsid w:val="00C76495"/>
    <w:rsid w:val="00C86AD9"/>
    <w:rsid w:val="00CA44E6"/>
    <w:rsid w:val="00CA7690"/>
    <w:rsid w:val="00CD0D58"/>
    <w:rsid w:val="00CE2E28"/>
    <w:rsid w:val="00CE3798"/>
    <w:rsid w:val="00CE4255"/>
    <w:rsid w:val="00CE4FCF"/>
    <w:rsid w:val="00CF0017"/>
    <w:rsid w:val="00CF2972"/>
    <w:rsid w:val="00D11F33"/>
    <w:rsid w:val="00D41073"/>
    <w:rsid w:val="00D50328"/>
    <w:rsid w:val="00D52E01"/>
    <w:rsid w:val="00D55AED"/>
    <w:rsid w:val="00D55CAB"/>
    <w:rsid w:val="00D56D60"/>
    <w:rsid w:val="00D57399"/>
    <w:rsid w:val="00D70B66"/>
    <w:rsid w:val="00D74A45"/>
    <w:rsid w:val="00D90E73"/>
    <w:rsid w:val="00D920D1"/>
    <w:rsid w:val="00DC0C50"/>
    <w:rsid w:val="00DD4768"/>
    <w:rsid w:val="00E035B5"/>
    <w:rsid w:val="00E04882"/>
    <w:rsid w:val="00E1174B"/>
    <w:rsid w:val="00E12776"/>
    <w:rsid w:val="00E165EE"/>
    <w:rsid w:val="00E20E7C"/>
    <w:rsid w:val="00E26636"/>
    <w:rsid w:val="00E319F2"/>
    <w:rsid w:val="00E32C62"/>
    <w:rsid w:val="00E342D5"/>
    <w:rsid w:val="00E42FD4"/>
    <w:rsid w:val="00E43447"/>
    <w:rsid w:val="00E57101"/>
    <w:rsid w:val="00E6052F"/>
    <w:rsid w:val="00E71AF6"/>
    <w:rsid w:val="00E7327A"/>
    <w:rsid w:val="00E756C1"/>
    <w:rsid w:val="00E804A1"/>
    <w:rsid w:val="00E90A2B"/>
    <w:rsid w:val="00EB7AEE"/>
    <w:rsid w:val="00EC0383"/>
    <w:rsid w:val="00EF2585"/>
    <w:rsid w:val="00F02961"/>
    <w:rsid w:val="00F066D8"/>
    <w:rsid w:val="00F25225"/>
    <w:rsid w:val="00F25DF5"/>
    <w:rsid w:val="00F30D55"/>
    <w:rsid w:val="00F37F7C"/>
    <w:rsid w:val="00F52D2E"/>
    <w:rsid w:val="00F60D48"/>
    <w:rsid w:val="00F616D4"/>
    <w:rsid w:val="00F775FF"/>
    <w:rsid w:val="00FA28A3"/>
    <w:rsid w:val="00FA300F"/>
    <w:rsid w:val="00FD35B5"/>
    <w:rsid w:val="00FD3D94"/>
    <w:rsid w:val="00FD7101"/>
    <w:rsid w:val="00FF1F5F"/>
    <w:rsid w:val="00FF7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4E3C9F21-3A47-4C87-8A32-CEC55506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nhideWhenUsed/>
    <w:rsid w:val="00547D0F"/>
    <w:pPr>
      <w:spacing w:after="120"/>
    </w:pPr>
  </w:style>
  <w:style w:type="character" w:customStyle="1" w:styleId="ad">
    <w:name w:val="Основной текст Знак"/>
    <w:basedOn w:val="a0"/>
    <w:link w:val="ac"/>
    <w:rsid w:val="00547D0F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nhideWhenUsed/>
    <w:rsid w:val="00547D0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47D0F"/>
    <w:rPr>
      <w:rFonts w:ascii="Times New Roman" w:eastAsia="Times New Roman" w:hAnsi="Times New Roman"/>
      <w:sz w:val="24"/>
      <w:szCs w:val="24"/>
    </w:rPr>
  </w:style>
  <w:style w:type="character" w:styleId="ae">
    <w:name w:val="Hyperlink"/>
    <w:basedOn w:val="a0"/>
    <w:rsid w:val="00F25D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40307-33E1-4885-8CE0-7FEB57E9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1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Паршинцева Ирина Юрьевна</cp:lastModifiedBy>
  <cp:revision>67</cp:revision>
  <cp:lastPrinted>2018-01-17T06:01:00Z</cp:lastPrinted>
  <dcterms:created xsi:type="dcterms:W3CDTF">2011-12-16T15:40:00Z</dcterms:created>
  <dcterms:modified xsi:type="dcterms:W3CDTF">2018-01-17T07:41:00Z</dcterms:modified>
</cp:coreProperties>
</file>